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2f20" w14:textId="5bc2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Айсары Айсаринского сельского округа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Айсаринского сельского округа Костанайского района Костанайской области от 24 августа 2018 года № 6. Зарегистрировано Департаментом юстиции Костанайской области 12 сентября 2018 года № 8038.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решения и по всему тексту на русском языке слова "Глазуновка", "Глазуновского" заменить словами "Айсары", "Айсаринского" в соответствии с решением акима Айсаринского сельского округа Костанайского района Костанайской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от 20 июня 2018 года аким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Айсаринского сельского округа Костанайского района Костанайской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Айсары Айсаринского сельского округа Костанайского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Комсомольская в улицу Тәуелсіздік;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Озерная в улицу Астана;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Спортивная в улицу Достық;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Орденоносная в улицу Бірлік.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Айсаринского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Костанайского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Айсаринского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