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796" w14:textId="9376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2017 года № 199 "О районном бюджете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ноября 2018 года № 334. Зарегистрировано Департаментом юстиции Костанайской области 23 ноября 2018 года № 8122.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2018-2020 годы" (зарегистрировано в Реестре государственной регистрации нормативных правовых актов за № 7464, опубликовано 17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- 12726864,9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- 3224565,0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- 30814,0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- 387779,0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- 9083706,9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- 13937619,0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- 86617,6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- 118997,0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- 32379,4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-1297371,7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- 1297371,7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2018 год предусмотрено поступление сумм бюджетных кредитов из республиканского бюджета на реализацию мер социальной поддержки специалистов в сумме 118997,0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развитие рынка труда в сумме 29260,0 тысяч тенге, в том числе на частичное субсидирование заработной платы и молодежную практику в сумме 17504,0 тысячи тенге,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10072,0 тысячи тенге, на предоставление государственных грантов на реализацию новых бизнес-идей в сумме 1684,0 тысячи тенге;";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26831,0 тысяча тенге;";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создание, содержание и приобретение биологических активов и оргтехники для коммунального государственного учреждения "Детско-юношеская спортивная школа по национальным видам спорта" в сумме 29122,0 тысячи тенге, коммунальные расходы, приобретение медикаментов, спортивного инвентаря, продуктов питания для животных и на заработную плату одной штатной единицы заведующего конным хозяйством для коммунального государственного учреждения "Детско-юношеская спортивная школа по национальным видам спорта" в сумме 7887,8 тысяч тенге, на текущий ремонт, восстановление выпавших бетонных блоков, текущий ремонт трибун и частичное ограждение конно-спортивной площадки 19000,0 тысяч тенге;";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11), 12)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текущий ремонт здания летнего оздоровительного комплекса в селе Садовое в сумме 416187,9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частичную замену поливной системы, приобретение спортивного инвентаря, специализированной техники по уходу за гольф - полями и запасных частей коммунальному государственному учреждению "Спортивная школа гольфа" Отдела физической культуры и спорта акимата Костанайского района в сумме 38383,0 тысячи тенге;";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заработную плату педагогам дополнительного образования IТ-классов в сумме 771,8 тысяча тенге, на выплату заработной платы работникам образования в сумме 70000,0 тысяч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25), 26) следующего содержания: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на разработку технико-экономического обоснования по проекту "Строительство газовой котельной и тепловых сетей для теплоснабжения новых микрорайонов в селе Мичуринское и поселке Затобольск Костанайского района", согласно генеральному плану в сумме 20306,4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приобретение имущественного комплекса для организации деятельности детского отдыха в сумме 630000,0 тысяч тенге.";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проектирование, развитие и (или) обустройство инженерно-коммуникационной инфраструктуры в сумме 601046,3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сумме 84234,9 тысячи тенге;";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благоустройство береговой зоны летнего оздоровительного комплекса в селе Садовое с устройством крытого павильона на воде в сумме 167875,1 тысяч тенге;";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 акимата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З. Кенжегарина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2018 года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