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150c" w14:textId="9661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ноября 2018 года № 471. Зарегистрировано Департаментом юстиции Костанайской области 27 ноября 2018 года № 8131.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"Агроинтерптица"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"Нұр-Жайлау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