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835" w14:textId="686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июля 2016 года № 336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мая 2018 года № 254. Зарегистрировано Департаментом юстиции Костанайской области 15 июня 2018 года № 7858.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под № 6580, опубликовано 24 августа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услугодатель рассматривает пакет документов и подготовливает результат: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– не позднее 14 (четырнадцати) рабочих дней,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в течение 2 (двух) рабочих дней,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в форме выделения, разделения юридического лица-лицензиата к другому юридическому лицу – не позднее 14 (четырнадцати) рабочих дней.";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услугополучателя на предоставление туристской информации, в том числе о туристском потенциале, объектах туризма и лицах осуществляющих туристскую деятельность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 (далее – Стандарт).";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документов, 5 (пять) минут;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день.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докуметов, подготавливает и направляет результат оказания государственной услуги в Государственную корпорацию, 4 (четыре) рабочих дня;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5 (пять)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4549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