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6fe2" w14:textId="7286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10 января 2018 года № 23-132. Зарегистрировано Департаментом юстиции Алматинской области 25 января 2018 года № 4512. Утратило силу решением Кербулакского районного маслихата Алматинской области от 24 ноября 2021 года № 14-70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Кербулакского районного маслихата Алматинской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14-70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Кербулакский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управления бесхозяйными отходами, признанными решением суда поступившими в коммунальную собственность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Кербулакского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маслихата Кербулакского района от "10" января 2018 года № 23-132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Кербулакского района (далее - местный исполнительный орган).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исполнительный орган, уполномоченный местным исполнительным органом на осуществление функций в сфере жилищно-коммунального хозяйства и финансируемый из соответствующего местного бюджета.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