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f715" w14:textId="02bf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Ескельдинском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Ескельдинского района Алматинской области от 19 декабря 2018 года № 30. Зарегистрировано Департаментом юстиции Алматинской области 27 декабря 2018 года № 4980. Утратило силу решением акима Ескельдинского района Алматинской области от 4 декабря 2020 года № 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Ескельдинского района Алматинской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Ескельдинского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Ескельдинском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Ескельдинского района от 29 октября 2015 года № 8 "Об образовании избирательных участков для проведения голосования и подсчета голосов в Ескельдинском районе"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3520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ноября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Тулакбаева Болата Толымбековича.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Ескельдинского района № 30 "19" декабря 2018 года "Об образовании избирательных участков для проведения голосования и подсчета голосов в Ескельдинском районе"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Ескельдинского района Алматинской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Ескельдинском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Бактыбай, улица Турар Рыскулова № 36, коммунальное государственное учреждение "Средняя школа имени Бактыбая Жолбарысулы с дошкольным мини центром акимата Ескельдинского района".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Бактыбай за исключением улиц Астана, Л. Асанова, Шакарим, К. Рыскулбекова, Жетысу Шугалысы, К. Жапсарбаева, Абылхаирхан № 1-29, Б. Ыскаков, О. Жандосова, К. Менисова, Д. Ракишова, Д. Нурпеисова № 1-19, Суинбая № 1-64, Кенесары хан № 1-14, Тауке хан № 1-25 и М. Макатаева.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Елтай, улица Жансенгирова № 30, коммунальное государственное учреждение "Средняя школа имени Сейфуллина с дошкольным мини-центром акимата Ескельдинского района".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Елтай и в селе Бактыбай улицы Астана, Л. Асанова, Шакарим, К. Рыскулбекова, Жетысу Шугалысы, К. Жапсарбаева, Абылхаирхан №1-29, Б. Ыскаков, О. Жандосова, К. Менисова, Д. Ракишова, Д. Нурпеисова №1-19, Суинбая №1-64, Кенесары хан №1-14, Тауке хан №1-25 и М. Макатаева.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