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a71c" w14:textId="77fa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2018 года № 244/30-VI. Зарегистрировано Департаментом юстиции города Астаны 18 апреля 2018 года № 1169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 (зарегистрирован в Реестре государственной регистрации нормативных правовых актов за № 1124, опубликовано 19 августа 2017 года в газетах "Астана ақшамы" и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транспорта, утвержденном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занятости, труда и социальной защиты города Астаны" заменить словами "Управление занятости и социальной защиты города Астаны";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пассажирского транспорта города Астаны" заменить словами "Управление транспорта и развития дорожно-транспортной инфраструктуры города Астаны";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оказания социальной помощи по мере необходимости, а также один раз в квартал Управлению предоставляются сведения (на электронных и бумажных носителях):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"Межведомственный расчетный центр социальных выплат" – филиалом некоммерческого акционерного общества "Государственная корпорация "Правительство для граждан" по городу Астана – о гражданах, относящихся к категориям, указанным в пункте 5 Порядка,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– по многодетным семьям с 1 января 2018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следующим категориям граждан: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и лицам, приравненным к ним;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 и выслуге лет, а также получателям государственных социальных пособий по возрасту и по случаю потери кормильца, достигшим пенсионного возраста;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многодетным матерям;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многодетным семьям;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инвалидам;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восемнадцати лет, в том числе одному из родителей (законных представителей).".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Умербаева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