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30f" w14:textId="694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июля 2018 года № 248. Зарегистрирован в Министерстве юстиции Республики Казахстан 26 июля 2018 года № 17237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12426, опубликован 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устанавливается согласно следующему расчету: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 (k = 0,2 для местных исполнительных органов областей, k = 0,5 для города республиканского значения, столицы).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июля 2018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