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0114c" w14:textId="fe011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в крестянском хозяйстве "Агайын" села Сарши Кенсайского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Кенсайского сельского округа Зайсанского района Восточно-Казахстанской области от 4 сентября 2017 года № 7. Зарегистрировано Департаментом юстиции Восточно-Казахстанской области 12 октября 2017 года № 5232. Утратило силу - решением акима Кенсайского сельского округа Зайсанского района Восточно-Казахстанской области от 16 февраля 2018 года №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Кенсайского сельского округа Зайсанского района Восточно-Казахстанской области от 16.02.2018 № 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от 10 июля 2002 года, на основании представления главного государственного ветеринарно-санитарного инспектора Зайсанского района № 309 от 28 августа 2017 года аким Кенсайского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в крестянском хозяйстве "Агайын" села Сарши Кенсайского сельского округа в связи с возникновением бруцеллеза крупного рогатого скота.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выполнением данного решения оставляю за собой.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Кенсайского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Тауасаров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