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8cc6" w14:textId="6be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15 июля 2014 года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октября 2017 года № 16/6-VI. Зарегистрировано Департаментом юстиции Восточно-Казахстанской области 6 ноября 2017 года № 5274. Утратило силу - решением Риддерского городского маслихата Восточно-Казахстанской области от 25 октября 2018 года № 25/8-VI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25/8-VI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15 июля 2014 года №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за № 3435, опубликовано в газете "Мой город Риддер" 21 августа 2014 года № 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предоставляется в размере 18000 (восемнадцать тысяч) тенге.".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