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67bd" w14:textId="e9c6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14 апреля 2017 года № 83. Зарегистрировано Департаментом юстиции Северо-Казахстанской области 18 мая 2017 года № 4186. Утратило силу постановлением акимата Мамлютского района Северо-Казахстанской области от 31 июля 2019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31.07.2019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"Отдел экономики и финансов акимата Мамлютского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апреля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Мамлютского района Северо-Казахстанской области от 14 апреля 2017 года № 83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врачи всех специальностей;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(ий) сестра (брат);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диетическая сестра;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фельдшер.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инвалидами;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детьми-инвалидами старше 18 лет с психоневрологическими заболеваниями.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педагог;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 психолог;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воспитатель;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музыкальный руководитель (основных служб);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физкультуре (основных служб);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(основных служб);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вожатый;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(заведующий) библиотекой;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(заведующий) интернатом;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библиотекарь;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программист;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преподаватель-организатор начальной военной подготовки;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логопед.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библиотекарь;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аккомпаниатор;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культорганизатор (основных служб).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инструктор-спортсмен;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 фельдшер.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