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28f" w14:textId="ed4a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11 сентября 2017 года № 87/25. Зарегистрировано Департаментом юстиции Павлодарской области 21 сентября 2017 года № 5627.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3696, опубликованное 27 февраля 2014 года в районной газете "Маралды", 27 февраля 2014 года в районной газете "Трибуна")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1) пункта 7 настоящих Правил для проведения ремонта жилого помещения в размере 100000 (сто тысяч) тенге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право домовладения, акта обследования жилищно-бытовых условий проживания;".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