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91a9" w14:textId="866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12 июня 2017 года № 5. Зарегистрировано Департаментом юстиции Костанайской области 26 июня 2017 года № 7117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"Тарановская районная территориальная инспекция Комитета ветеринарного контроля и надзора Министерства сельского хозяйства Республики Казахстан" от 13 февраля 2017 года № 01-20/36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по бруцеллезу крупного рогатого скота на территории крестьянского хозяйства "Проданец С.В.", расположенного в селе Апановка Павловского сельского округа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решение акима Павловского сельского округа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нормативно правовых актов под номером 6527, опубликовано 7 июля 2016 года в газете "Маяк").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февраля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"Тарановская районная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территориальная инспекция Комитета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ветеринарного контроля и надзора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А. Досмухамбетов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"Тарановское районное Управление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охраны общественного здоровья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Департамента охраны общественного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здоровья Костанайской области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Комитета охраны общественного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здоровья Министерства здравоохранения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С. Аккушкарова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ветеринарии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Тарановского района"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А. Леонович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