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478" w14:textId="7fa8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68 "О районном бюджете Мендыкаринского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11 мая 2017 года № 103. Зарегистрировано Департаментом юстиции Костанайской области 25 мая 2017 года № 7065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2017-2019 годы" (зарегистрировано в Реестре государственной регистрации нормативных правовых актов за № 6783, опубликовано 12 января 2017 года в районной газете "Меңдіқара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Мендыкаринского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3191219,2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618095,0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5764,0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2546471,2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3244299,7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29757,0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- 40842,0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11085,0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-82837,5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–82837,5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Сейдагалеева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финансов Мендыкаринского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С. Хабалкина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мая 2017 года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Мендыкаринского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района"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Н. Тимашова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мая 2017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3191219,2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2546471,2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2546471,2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3244299,7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1848435,4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26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