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bbf" w14:textId="46db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ноября 2017 года № 194. Зарегистрировано Департаментом юстиции Костанайской области 20 декабря 2017 года № 7401. Утратило силу решением маслихата Костанайского района Костанайской области от 1 сентября 2021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01.09.2021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дорог" акимата Костанайского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Касимов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194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- бесхозяйные отходы).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Костанайского района (далее - местный исполнительный орган).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дорог" акимата Костанайского района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- это деятельность по оценке, учету, дальнейшему использованию, реализации, утилизации и удалению бесхозяйных отходов.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