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ebc6" w14:textId="584e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ласского района от 29 апреля 2015 года № 196 "О внесении изменения в постановление акимата Таласского района от 23 августа 2011 года №318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4 августа 2017 года № 237. Зарегистрировано Департаментом юстиции Жамбылской области 12 сентября 2017 года № 352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 Примечание РЦПИ.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 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Таласского района от 29 апреля 2015 года № 196 "О внесении изменения в постановление акимата Таласского района от 23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марта 2016 года в районной газете "Талас тынысы") признать утратившим сил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дубаева Кадирбека Рыскулбекович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