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3a81" w14:textId="ff03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Байганинского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Байганинского района Актюбинской области от 28 февраля 2017 года № 52. Зарегистрировано Департаментом юстиции Актюбинской области 14 марта 2017 года № 5323. Утратило силу постановлением акимата Байганинского района Актюбинской области от 29 марта 2018 года № 73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Байганинского района Актюбинской области от 29.03.2018 № 73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Байганинского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Байганинского района, в размере двух процентов.</w:t>
      </w:r>
    </w:p>
    <w:bookmarkEnd w:id="1"/>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Ш.Спановой.</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М.Аккагазов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