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cdc9" w14:textId="4bdc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Тамдинского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27 декабря 2017 года № 141. Зарегистрировано Департаментом юстиции Актюбинской области 22 января 2018 года № 5878.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Тамдинского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                                                38 271,9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                                    4 221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                                    33 213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837,9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                                                38 271,9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           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     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     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                        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Алгинского района Актюбинской области от 14.03.2018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Тамдинского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"О республиканском бюджете на 2018-2020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2018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- 28 284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2 405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–28 284 тенге.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2018 год субвенции, передаваемые из районного бюджета в сумме – 33 213 тысяч тенге.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Рущук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27 декабря 2017 года № 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Алгинского района Актюбинской области от 20.06.2018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Алгинского районного маслихата от 27 декабря 2017 года № 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Алгинского районного маслихата от 27 декабря 2017 года № 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