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624f" w14:textId="2a46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июля 2017 года № 235. Зарегистрировано Департаментом юстиции Актюбинской области 8 августа 2017 года № 5625. Утратило силу постановлением акимата Актюбинской области от 3 мая 2019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№ 11684,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4516, опубликованное 24 сентября 2015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14 июля 2017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17 августа 2015 года № 305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казначейства)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(далее – услугополучателей)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8 июня 2015 года № 15-1/522 (далее – Стандарт) зарегистрированного в Реестре государственной регистрации нормативных правовых актов № 11684.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финансов услугодателя.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течение 15 (пятнадцати)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регистрирует поступившие документы и передает руководителю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определяет ответственного исполнителя, рассматривает документы и направляет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3 (трех) рабочих дней проверяет их на предмет соответствия, в случае отрицательного решения письменно уведомляет услугополучателя с указанием причин непредоставления субсидий, в случае положительного решения формирует ведомость для выплаты субсидии а также направляет уведомление о назначении/неназначении субсидии,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15 (пятнадцати) минут подписывает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отдела финансов услугодателя в течение 1 (одного) рабочего дня формирует платежные документы и предоставляет в казначейства и передает специалисту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 канцелярии услугодателя регистрирует результат государственной услуги и передает курьеру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корпорация выдает услугополучателю результат государственной услуги в течение 1 (одного) рабочего дня.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"Субсидирование развития семеноводства"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