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da7" w14:textId="0e76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2016 года № С-12/2 "О бюджете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ноября 2017 года № С-20/2. Зарегистрировано Департаментом юстиции Акмолинской области 29 ноября 2017 года № 6197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 Закона 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бюджете района на 2017-2019 годы" от 24 декабря 2016 года № С-12/2 (зарегистрировано в Реестре государственной регистрации нормативных правовых актов № 5683, опубликовано 14 января 2017 года в районных газетах "Вести", "Өрлеу")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2017-2019 годы, согласно приложениям 1, 2 и 3 соответственно, в том числе на 2017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4 149 105,7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803 059,8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21 621,2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3 277 978,7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4 115 320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80 081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24 824 тысяч тенге;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-105 242,3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105 242,3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Направить свободные остатки бюджетных средств в сумме 25 161,3 тысяч тенге, образовавшиеся по состоянию на 1 января 2017 года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и областного бюджета в сумме 12 962,8 тысяч тенге, в том числе: из республиканского бюджета 12 312,4 тысяч тенге, из областного бюджета 1,5 тысяч тенге, из Национального фонда Республики Казахстан 648,9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возврат в областной бюджет неиспользованных целевых трансфертов на оказание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в сумме 132,5 тысяч тенге, возвращенных специалистами в 2016 году в доход бюджета на код 206107 "Возврат неиспользованных средств, ранее полученных из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государственной символики государственному учреждению "Отдел образования" Шортандинского района для школ района в сумме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установку отопительного котла для детского сада "Бөбек" в селе Бозайгыр в сумме 1 400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5)на установку дополнительного отопительного котла для детского сада "Ақ бота" в поселке Шортанды в сумме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отопительного котла для Шортандинской средней школы № 3 в сумме 2 364,3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пассажирских перевозок в сумме 1 366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приобретение шкафчиков для учащихся 1-4 классов Шортандинской средней школы № 1 в сумме 841,8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оплату услуг по отоплению государственного коммунального казенного предприятия "Детский юношеский клуб "Кайнар" в сумме 1 872,1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границ земельного участка Шортандинской средней школы № 2 в сумме 221,8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11.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4149105,7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803059,8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3277978,7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2234172,6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1708311,1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1606681,7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580433,2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-105242,3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760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Шортанды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Жолымбет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Новокубанского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Дамсинского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Бектау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Бозайгыр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