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b71a" w14:textId="fd3b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Жаксынского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мая 2017 года № 6С-14-3. Зарегистрировано Департаментом юстиции Акмолинской области 26 мая 2017 года № 5967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Жаксынского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"11" 05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Жаксынского районного маслихата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размеров и определения перечня отдельных категории нуждающихся граждан Жаксынского района" от 26 августа 2013 года № 5С-19-3 (зарегистрировано в Реестре государственной регистрации нормативных правовых актов № 3809, опубликовано 4 октября 2013 года в районной газете "Жаксынский вестник").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и дополнений в решение Жаксынского районного маслихата от 26 августа 2013 года № 5С-19-3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 от 7 февраля 2014 года № 5С-26-4 (зарегистрировано в Реестре государственной регистрации нормативных правовых актов № 4019, опубликовано 3 марта 2014 года в районной газете "Жаксынский вестник").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изменения в решение Жаксынского районного маслихата от 26 августа 2013 года № 5С-19-3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 от 20 августа 2014 года № 5С-30-3 (зарегистрировано в Реестре государственной регистрации нормативных правовых актов № 4339, опубликовано 15 сентября 2014 года в районной газете "Жаксынский вестник").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и дополнения в решение Жаксынского районного маслихата от 26 августа 2013 года № 5С-19-3 "Об утверждении Правил оказания социальной помощи, установления размеров и определения перечня отдельных категорий нуждающихся граждан Жаксынского района" от 28 апреля 2016 года № 6ВС-3-2 (зарегистрировано в Реестре государственной регистрации нормативных правовых актов № 5363, опубликовано 23 мая 2016 года в районной газете "Жаксынский вестник").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26 августа 2013 года № 5С-19-3 "Об утверждении Правил оказания социальной помощи, установления размеров и определения перечня отдельных категорий нуждающихся граждан Жаксынского района" от 6 октября 2016 года № 6ВС-7-6 (зарегистрировано в Реестре государственной регистрации нормативных правовых актов № 5575, опубликовано 24 октября 2016 года в районной газете "Жаксынский вестник").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