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0fe8" w14:textId="ebb0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Аршалынского района от 07 марта 2017 года № 05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18 августа 2017 года № 11. Зарегистрировано Департаментом юстиции Акмолинской области 31 августа 2017 года № 6065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актах", аким Аршалынского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от 07 марта 2017 года № 05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номером 5829, опубликовано 31 марта 2017 года в районных газетах "Аршалы айнасы" и "Вперед").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Ибраева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