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01f0" w14:textId="6fa0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21 июля 2015 года № 180 "Об утверждении регламентов государственных услуг в области животноводства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26 января 2016 года № 16. Зарегистрировано Департаментом юстиции Западно-Казахстанской области 25 февраля 2016 года № 4271.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Законом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6 ноября 2015 года №3-2/980 "О внесении изменений и дополнения в некоторые приказы Министра сельского хозяйства Республики Казахстан" (зарегистрирован в Министерстве юстиции Республики Казахстан 11 декабря 2015 года №12393)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21 июля 2015 года №180 "Об утверждении регламентов государственных услуг в области животноводства Западно-Казахстанской области" (зарегистрированное в Реестре государственной регистрации нормативных правовых актов за №3997, опубликованное 2 сентября 2015 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 на государственном языке вносятся изменения,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сельского хозяйства Западно-Казахстанской области" (Унгарбеков М.К.)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Западно-Казахстанской области Утегулова 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истечению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от 26 января 2016 года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на развитие племенного животноводства,</w:t>
      </w:r>
      <w:r>
        <w:br/>
      </w:r>
      <w:r>
        <w:rPr>
          <w:rFonts w:ascii="Times New Roman"/>
          <w:b/>
          <w:i w:val="false"/>
          <w:color w:val="000000"/>
        </w:rPr>
        <w:t>повышение продуктивности и качества продукции животноводства"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"Субсидирование на развитие племенного животноводства, повышение продуктивности и качества продукции животноводства" (далее – государственная услуга) оказывается местными исполнительными органами области, районов и городов областного значения (далее – услугодатель), Республиканское государственное предприятие на праве хозяйственного ведения "Центр обслуживания населения" Министерства по инвестициям и развитию Республики Казахстан (далее – ЦОН), а также через веб-портал "электронного правительства" www.egov.kz (далее – портал),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утвержденного приказом исполняющего обязанности Министра сельского хозяйства Республики Казахстан от 6 ноября 2015 года №3-2/980 "О внесении изменений и дополнения в некоторые приказы Министра сельского хозяйства Республики Казахстан" (зарегистрирован в Министерстве юстиции Республики Казахстан 11 декабря 2015 года №12393)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Результатом оказываемой государственной услуги является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портал, услугополучателю направляется уведомление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Государственная услуга оказывается бесплатно физическим и юридическим лицам (далее - услугополучатель).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 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ЦОНа отказывает в приеме заявления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ответственный исполнитель отдела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принимает от услугополучателя заявки с полным пакетом документов и регистрирует в журнале регистрации заявок;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выдача талона о приеме заявок;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после получения заявок услугополучателя с полным пакетом документов проверяет на предмет соответствия критериям и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после определения соответствия услугополучателя определенному уровню составляются сводные акты по району или городу Уральск, которые утверждаются акимами;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сводные акты, утвержденные акимами районов и города Уральск;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представляют утвержденные сводные акты по району или городу Уральск в управление сельского хозяйства Западно-Казахстанской области (далее - управление).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ответственный исполнитель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принимает от отдела сводные акты, регистрирует в журнале регистрации сводных актов и рассматривает их на предмет соответствия услугополучателя критериям и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– регистрация в журнале регистрации сводных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после определения соответствия направляет сводные акты по районам и городу Уральск на рассмотрение комиссии по вопросам субсидирования животноводства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комиссия рассматривает сводные акты по районам и городу Уральск.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ответственный исполнитель управления составляет сводный акт по области и направляет на утверждение председателю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председатель комиссии утверждает сводный акт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управление представляет в территориальное подразделение казначейства реестр счетов к оплате.</w:t>
      </w:r>
    </w:p>
    <w:bookmarkEnd w:id="5"/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ответственный исполнитель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ответственный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председатель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территориальное подразделение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Описание последовательности процедур (действий) между структурными подразделениями (работниками) с указанием длительности каждой процедуры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ответственный исполнитель отдела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принимает от услугополучателя заявки с полным пакетом документов и регистрирует в журнале регистрации заявок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выдача талона о приеме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после получения заявок услугополучателя с полным пакетом документов проверяет на предмет соответствия критериям и требованиям (5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после определения соответствия услугополучателя определенному уровню составляются сводные акты по району или городу Уральск (2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 утвержденные сводные акт в управление (2 рабочих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ответственный исполнитель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принимает от отдела сводные акты по району и городу Уральск, регистрирует в журнале регистрации сводных актов и рассматривает сводные акты на предмет соответствия услугополучателя критериям и требованиям (3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определения соответствия направляет сводные акты на рассмотрение комиссии (2 рабочих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комиссия рассматривает сводные 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ответственный исполнитель управления составляет сводный акт по области и направляет на утверждение председателю комиссии (2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 председатель комиссии утверждает сводный акт по области (3 рабочих дня);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управление представляет в территориальное подразделение казначейства реестр счетов к оплате (3 рабочих дня).</w:t>
      </w:r>
    </w:p>
    <w:bookmarkEnd w:id="7"/>
    <w:bookmarkStart w:name="z6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в ЦОН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услугополучатель подает заявление и необходимые документы работнику ЦОНа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которое осуществляется в операционном зале посредством "безбарьерного" обслуживания путем электронной очереди (в течение 1 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ввод сотрудника ЦОНа в Автоматизированное рабочее место Интегрированной информационной системы Центра обслуживания населения (далее – АРМ ИИС ЦОН) логина и пароля (процесс авторизации) для оказания услуги (в течение 1 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2 – выбор работником ЦОНа услуги, вывод на экран формы запроса для оказания услуги и ввод сотрудником ЦОНа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3 – направление запроса через шлюз электронного правительства (далее – ШЭП) в государственной базе данных физических лиц (далее - ГБД ФЛ) о данных услугополучателя, а также в Единой нотариальной информационной системе (далее - ЕНИС) – о данных доверенности представителя услугополучателя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условие 1 – проверка наличия данных услугополучателя в ГБД ФЛ, данных доверенности в ЕНИС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 4 – формирование сообщения о невозможности получения данных в связи с отсутствием данных услугополучателя в ГБД ФЛ или данных доверенности в ЕНИС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5 - направление электронного документа (запроса услугополучателя) удостоверенного (подписанного) ЭЦП сотрудника ЦОНа через ШЭП в автоматизированное рабочее место регионального шлюза электронного правительства (далее - АРМ РШЭП) (в течение 2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в оказании государственной услуги через ЦОН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Описание процесса получения результата оказания государственной услуги через ЦОН с указанием длительности каждой процедуры (действия);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процесс 6 – регистрация электронного документа в АРМ РШЭП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являются основанием для оказания услуги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7 - формирование сообщения об отказе в запрашиваемой услуге в связи с имеющимися нарушениями в документах услугополучателя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8 – получение услугополучателем через работника ЦОНа результата услуги сформированной АРМ РШЭП (в течение 1 минуты).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процесс ввода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 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 – направление электронного документа (запроса услугополучателя), удостоверенного (подписанного) ЭЦП услугополучателем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условие 3 – проверка услугодателем соответствия приложенных услугополучателем документов, указанных в стандарте, которые являются основанием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процесс 7 – получение услугополучателем результата услуги (уведомление в форме электронного документа),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в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 Порядок обжалования решений, действий (бездействия) услугодателя и (или) их должностных лиц, центров и (или) их работников по вопросам оказания государственных услуг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разделу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 Иные требования с учетом особенностей оказания государственной услуги, в том числе оказываемой в электронной форме и через ЦОН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разделу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на развитие племенного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животноводства"</w:t>
            </w:r>
          </w:p>
        </w:tc>
      </w:tr>
    </w:tbl>
    <w:bookmarkStart w:name="z9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через ЦОН </w:t>
      </w:r>
    </w:p>
    <w:bookmarkEnd w:id="10"/>
    <w:bookmarkStart w:name="z9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животноводства"</w:t>
            </w:r>
          </w:p>
        </w:tc>
      </w:tr>
    </w:tbl>
    <w:bookmarkStart w:name="z9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портал</w:t>
      </w:r>
    </w:p>
    <w:bookmarkEnd w:id="12"/>
    <w:bookmarkStart w:name="z9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животноводства"</w:t>
            </w:r>
          </w:p>
        </w:tc>
      </w:tr>
    </w:tbl>
    <w:bookmarkStart w:name="z10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на развитие племенного животноводства,</w:t>
      </w:r>
      <w:r>
        <w:br/>
      </w:r>
      <w:r>
        <w:rPr>
          <w:rFonts w:ascii="Times New Roman"/>
          <w:b/>
          <w:i w:val="false"/>
          <w:color w:val="000000"/>
        </w:rPr>
        <w:t>повышение продуктивности и качества продукции животноводства"</w:t>
      </w:r>
    </w:p>
    <w:bookmarkEnd w:id="14"/>
    <w:bookmarkStart w:name="z10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978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