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d503" w14:textId="7b7d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декабря 2016 года № 393. Зарегистрировано Департаментом юстиции Восточно-Казахстанской области 25 января 2017 года № 4845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Департамента экологии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экологического 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и государственной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нефтегазовом комплексе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энергетики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22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201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года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Кавригин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Ертисской бассейновой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инспекции по регулированию использования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охране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23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201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Сулейменов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Департамента по защите прав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потребителей 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защите прав потребителей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национальной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22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201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Сулейменов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Балкаш-Алакольской бассейновой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инспекции по регулированию использования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охране водных ресурсов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водным ресурсам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26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201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Мукатаев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393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Восточно-Казахстанской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Восточно-Казахстанского областного акимата от 11.09.2024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отдыха, туризма и спорта на водных объектах и водохозяйственных сооружениях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Меновновское озеро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"Левобережный комплекс"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"Самал"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Журавлиха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Гавань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северо-западнее от города Зайсан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Улкен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округ, село Приморское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"Серп и молот"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 сельский округ, 8 километров от села Кокжыра, участок "Старый пляж"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Сарыбельский сельский округ, в районе залива возле села Сарыбел.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Миролюбовский сельский округ, участок "Подстанция"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 сельский округ, село Кулынжон, в районе старого паромного причала Кулынжонской переправы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Сарыбельский сельский округ, в районе старого пирса в селе Новостройка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Лайлинское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округ, село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Ешкибайское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округ, село Самар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округ, село 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Тайынты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округ, село Нижние Таинты, поселок Асубулак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округ, село Верхние Таинты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(озеро Садырколь)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Бозанбайский сельский округ, село Алгабас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(озеро Торткара)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сельский округ, 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(озеро Шалкар)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Бозанбайский сельский округ, село Алгабас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(озеро Коржынколь)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Бозанбайский сельский округ, село Алгабас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Дубыгалы (Окуньки)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округ, село Гагарина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Сартымбет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Сибинка (Мамай Батыр)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сельский округ, КХ "Елдос"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