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07cb" w14:textId="4ae0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 июля 2015 года № 198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10 ноября 2016 года № 288. Зарегистрировано Департаментом юстиции Южно-Казахстанской области 7 декабря 2016 года № 3899.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июля 2015 года № 198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за номером 3291, опубликовано 4 августа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абзац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работник Государственной корпорации регистрирует документы и выдает услугополучателю либо его представителю расписку о приеме соответствующих документов, либо, в случае предоставления услугополучателем либо его представителем неполного пакета документов, и (или) документов с истекшим сроком действия,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Южно-Казахстанской области Садыр Е.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Алимкулов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Мулкеманов Р.Ж.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