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98d4" w14:textId="1d7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Северо-Казахстанской области от 12 ноября 1997 года № 231 "Об открытии областной специализированной школы-интерната музыкально-эстетического профиля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10 октября 2016 года № 28. Зарегистрировано Департаментом юстиции Северо-Казахстанской области 2 ноября 2016 года № 3912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Северо-Казахстанской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Северо-Казахстанской области "Об открытии областной специализированной школы-интерната музыкально-эстетического профиля для одаренных детей" от 12 ноября 1997 года № 231 (зарегистрировано в Реестре государственной регистрации нормативных правовых актов за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коммунальное государственное учреждение "Аппарат акима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