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a821" w14:textId="c53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(ХХХ сессия,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июня 2016 года № 5/4. Зарегистрировано Департаментом юстиции Павлодарской области 20 июля 2016 года № 5170.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3748, опубликованное 12 апреля 2014 года в районной газете "Шамшырак"),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(ІV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созыв) от 28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1/30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Майского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ТП).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Майского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Майского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участники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жены (мужья) умерших инвалидов ВОВ и приравненных к ним инвалидов, а также жены (мужья) умерших участников ВОВ,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пенсионного возраста получающие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одинокие и одиноко проживающие пенсионеры;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пенсионеры, достигшие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инвалиды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инвалиды, имеющие несовершеннолетнего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инвалиды - колясочники;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семей, доход которых не превышает установленной по области величины прожиточного минимума, дети-сироты и дети оставшихся без попечения родителей, обучающиеся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безработные граждане, доход которых не превышает установленной величины прожиточного минимума, состоящие на учете в качестве безработного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граждане, попавшие в трудную жизненную ситуацию, а именно стихийное бедствие или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граждане, попавшие в трудную жизненную ситуацию, а именно длительная (более 1 месяца)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беременные женщины, со среднедушевым доходом семьи, не превышающим размер прожиточного минимума, своевременно обратившиеся в медицинское учреждение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малообеспеченные семьи,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малообеспеченные семьи, получающие государственное пособие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малообеспеченные многодетные матери, имеющих четырех и более несовершеннолетних детей получающие государственную адресную социальную помощи или государственное пособие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малообеспеченные семьи со среднедушевым доходом семьи не превышающий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заболеванием вирус иммунодефицита человека.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 дню Победы для категорий, указанных в подпунктах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 Международному женскому дню для категорий, указанных в подпункте 9-8)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категорий, указанных в подпунктах 7-1), 7-2), 7-3)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подписку периодических печатных издании в размере 3 минимальных расчетных показателей (далее - МРП) на основании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категорий, указанных в подпункте 7-5)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на установку пандусов к жилому дому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 инвалида, свидетельство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категорий, указанных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категорий, указанных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 60 МРП при подаче личного заявления в течение трех месяцев со дня наступления события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категорий, указанных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онкологической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категорий, указанных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туберкулезного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категорий, указанных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подтверждающий наличие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категорий, указанных в подпунктах 2), 3), 4), 5), 7-1), 7-2)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и благоустройство жилого помещения до 60 МРП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категорий, указанных в подпунктах 7-1), 7-2), 7-3)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подтверждающий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 возмещение жилищно-коммунальных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3,6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категорий, указанных в подпунктах 7-1), 7-2), 7-3)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для категорий, указанных в подпунктах 2-2), 2-3)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2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категорий, указанных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на питание в период амбулаторного лечения и на возмещение затрат на проезд в размере 1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прохождении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категорий, указанных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проездных билетов в Павлодарский областной онкологический диспансер и обратно к месту постоянного проживания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выписки или справки о прохождении лечения, обследования или консультации, выданный врачом-онкологом, документы подтверждающие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категорий, указанных в подпункте 7-1)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одному из родителей или опекуну социальная помощь в размере фактической стоимости проездных билетов до пункта назначения и обратно к месту постоянного проживания одному из родителей или опекуну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свидетельство о рождении ребенка, направление на обследование или лечение, документы подтверждающие проезд.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обучение в размере фактической стоимости на основании заявления и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на погребение для категорий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МРП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категорий, указанных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среднедушевой доход которых не превышает размера установленной по области величины прожиточного минимума в размере 15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категорий, указанных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 о постановки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для категорий, указанных в подпункте 9-6)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семьям, получающим государственную адресную социальную помощь более шести месяцев до 100 МРП для развития личного подворья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договора купли-продажи и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для категорий, указанных в подпункте 9-9)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твердое топливо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операций,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1-7) для категорий, указанных в подпункте 9-9)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жилого помещения до 60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обучения на проживание, питание и проезд к месту жительства в размере 15235 (пятнадцать тысяч двести тридцать пять) тенге на основании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обучающимся за пределами Павлодарской области на проживание дополнительная социальная помощь в размере 7200 (семь тысяч двести) тенге;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дням, оказывается, по списку, утверждаемому МИО по предоставлению уполномоченной организации либо иных организаций без истребований заявлений от получателей.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ТП и направляет их в уполномоченный орган или акиму поселка, села,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