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db3e" w14:textId="ecdd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по вопросам регистрации актов гражданского состояния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20 декабря 2016 года № 568. Зарегистрировано Департаментом юстиции Костанайской области 19 января 2017 года № 6810. Утратило силу постановлением акимата Костанайской области от 24 января 2020 года № 22</w:t>
      </w:r>
    </w:p>
    <w:p>
      <w:pPr>
        <w:spacing w:after="0"/>
        <w:ind w:left="0"/>
        <w:jc w:val="both"/>
      </w:pPr>
      <w:bookmarkStart w:name="z3" w:id="0"/>
      <w:r>
        <w:rPr>
          <w:rFonts w:ascii="Times New Roman"/>
          <w:b w:val="false"/>
          <w:i w:val="false"/>
          <w:color w:val="ff0000"/>
          <w:sz w:val="28"/>
        </w:rPr>
        <w:t xml:space="preserve">
      Сноска. Утратило силу постановлением акимата Костанайской области от 24.01.2020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15 апреля 2013 года "О государственных услугах" акимат Костанайской области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Утвердить:</w:t>
      </w:r>
      <w:r>
        <w:br/>
      </w:r>
      <w:r>
        <w:rPr>
          <w:rFonts w:ascii="Times New Roman"/>
          <w:b w:val="false"/>
          <w:i w:val="false"/>
          <w:color w:val="000000"/>
          <w:sz w:val="28"/>
        </w:rPr>
        <w:t xml:space="preserve">
      </w:t>
      </w:r>
      <w:r>
        <w:rPr>
          <w:rFonts w:ascii="Times New Roman"/>
          <w:b w:val="false"/>
          <w:i w:val="false"/>
          <w:color w:val="000000"/>
          <w:sz w:val="28"/>
        </w:rPr>
        <w:t xml:space="preserve">1) регламент государственной услуги "Регистрация рождения ребенка,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2) регламент государственной услуги "Выдача повторных свидетельств или справок о регистрации актов гражданского состояния"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3) регламент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4) регламент государственной услуги "Регистрация смерти,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5) регламент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6) регламент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7) регламент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8) регламент государственной услуги "Восстановление записей актов гражданского состояния"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9) регламент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10) регламент государственной услуги "Аннулирование записей актов гражданского состояния"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акимата Костанайской области от 21.08.2017 </w:t>
      </w:r>
      <w:r>
        <w:rPr>
          <w:rFonts w:ascii="Times New Roman"/>
          <w:b w:val="false"/>
          <w:i w:val="false"/>
          <w:color w:val="00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 Признать утратившими силу постановления акимата Костанайской области:</w:t>
      </w:r>
      <w:r>
        <w:br/>
      </w:r>
      <w:r>
        <w:rPr>
          <w:rFonts w:ascii="Times New Roman"/>
          <w:b w:val="false"/>
          <w:i w:val="false"/>
          <w:color w:val="000000"/>
          <w:sz w:val="28"/>
        </w:rPr>
        <w:t xml:space="preserve">
      </w:t>
      </w:r>
      <w:r>
        <w:rPr>
          <w:rFonts w:ascii="Times New Roman"/>
          <w:b w:val="false"/>
          <w:i w:val="false"/>
          <w:color w:val="000000"/>
          <w:sz w:val="28"/>
        </w:rPr>
        <w:t xml:space="preserve">от 12 мая 2016 года </w:t>
      </w:r>
      <w:r>
        <w:rPr>
          <w:rFonts w:ascii="Times New Roman"/>
          <w:b w:val="false"/>
          <w:i w:val="false"/>
          <w:color w:val="000000"/>
          <w:sz w:val="28"/>
        </w:rPr>
        <w:t>№ 220</w:t>
      </w:r>
      <w:r>
        <w:rPr>
          <w:rFonts w:ascii="Times New Roman"/>
          <w:b w:val="false"/>
          <w:i w:val="false"/>
          <w:color w:val="000000"/>
          <w:sz w:val="28"/>
        </w:rPr>
        <w:t xml:space="preserve"> "Об утверждении регламентов государственных услуг по вопросам регистрации актов гражданского состояния" (зарегистрировано в Реестре государственной регистрации нормативных правовых актов под № 6472, опубликовано 27 июня 2016 года в информационно-правовой системе "Әділет");</w:t>
      </w:r>
      <w:r>
        <w:br/>
      </w:r>
      <w:r>
        <w:rPr>
          <w:rFonts w:ascii="Times New Roman"/>
          <w:b w:val="false"/>
          <w:i w:val="false"/>
          <w:color w:val="000000"/>
          <w:sz w:val="28"/>
        </w:rPr>
        <w:t xml:space="preserve">
      </w:t>
      </w:r>
      <w:r>
        <w:rPr>
          <w:rFonts w:ascii="Times New Roman"/>
          <w:b w:val="false"/>
          <w:i w:val="false"/>
          <w:color w:val="000000"/>
          <w:sz w:val="28"/>
        </w:rPr>
        <w:t xml:space="preserve">от 22 августа 2016 года </w:t>
      </w:r>
      <w:r>
        <w:rPr>
          <w:rFonts w:ascii="Times New Roman"/>
          <w:b w:val="false"/>
          <w:i w:val="false"/>
          <w:color w:val="000000"/>
          <w:sz w:val="28"/>
        </w:rPr>
        <w:t>№ 401</w:t>
      </w:r>
      <w:r>
        <w:rPr>
          <w:rFonts w:ascii="Times New Roman"/>
          <w:b w:val="false"/>
          <w:i w:val="false"/>
          <w:color w:val="000000"/>
          <w:sz w:val="28"/>
        </w:rPr>
        <w:t xml:space="preserve"> "О внесении изменений в постановление акимата от 12 мая 2016 года № 220 "Об утверждении регламентов государственных услуг по вопросам регистрации актов гражданского состояния" (зарегистрировано в Реестре государственной регистрации нормативных правовых актов под № 6622, опубликовано 23 сентября 2016 года в информационно-правовой системе "Әділет").</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постановления возложить на руководителя аппарата акима Костанайской области.</w:t>
      </w:r>
      <w:r>
        <w:br/>
      </w:r>
      <w:r>
        <w:rPr>
          <w:rFonts w:ascii="Times New Roman"/>
          <w:b w:val="false"/>
          <w:i w:val="false"/>
          <w:color w:val="000000"/>
          <w:sz w:val="28"/>
        </w:rPr>
        <w:t xml:space="preserve">
      </w:t>
      </w:r>
      <w:r>
        <w:rPr>
          <w:rFonts w:ascii="Times New Roman"/>
          <w:b w:val="false"/>
          <w:i w:val="false"/>
          <w:color w:val="000000"/>
          <w:sz w:val="28"/>
        </w:rPr>
        <w:t>4.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r>
              <w:br/>
            </w:r>
            <w:r>
              <w:rPr>
                <w:rFonts w:ascii="Times New Roman"/>
                <w:b w:val="false"/>
                <w:i/>
                <w:color w:val="000000"/>
                <w:sz w:val="20"/>
              </w:rPr>
              <w:t>Костанайской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20 декабря 2016 года № 568</w:t>
            </w:r>
          </w:p>
        </w:tc>
      </w:tr>
    </w:tbl>
    <w:bookmarkStart w:name="z21" w:id="1"/>
    <w:p>
      <w:pPr>
        <w:spacing w:after="0"/>
        <w:ind w:left="0"/>
        <w:jc w:val="left"/>
      </w:pPr>
      <w:r>
        <w:rPr>
          <w:rFonts w:ascii="Times New Roman"/>
          <w:b/>
          <w:i w:val="false"/>
          <w:color w:val="000000"/>
        </w:rPr>
        <w:t xml:space="preserve"> Регламент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bookmarkEnd w:id="1"/>
    <w:bookmarkStart w:name="z22" w:id="2"/>
    <w:p>
      <w:pPr>
        <w:spacing w:after="0"/>
        <w:ind w:left="0"/>
        <w:jc w:val="left"/>
      </w:pPr>
      <w:r>
        <w:rPr>
          <w:rFonts w:ascii="Times New Roman"/>
          <w:b/>
          <w:i w:val="false"/>
          <w:color w:val="000000"/>
        </w:rPr>
        <w:t xml:space="preserve"> 1. Общие положения</w:t>
      </w:r>
    </w:p>
    <w:bookmarkEnd w:id="2"/>
    <w:bookmarkStart w:name="z23" w:id="3"/>
    <w:p>
      <w:pPr>
        <w:spacing w:after="0"/>
        <w:ind w:left="0"/>
        <w:jc w:val="both"/>
      </w:pPr>
      <w:r>
        <w:rPr>
          <w:rFonts w:ascii="Times New Roman"/>
          <w:b w:val="false"/>
          <w:i w:val="false"/>
          <w:color w:val="000000"/>
          <w:sz w:val="28"/>
        </w:rPr>
        <w:t>
      1. Государственная услуга "Регистрация рождения ребенка,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осуществляется на альтернативной основе через:</w:t>
      </w:r>
      <w:r>
        <w:br/>
      </w:r>
      <w:r>
        <w:rPr>
          <w:rFonts w:ascii="Times New Roman"/>
          <w:b w:val="false"/>
          <w:i w:val="false"/>
          <w:color w:val="000000"/>
          <w:sz w:val="28"/>
        </w:rPr>
        <w:t xml:space="preserve">
      </w:t>
      </w:r>
      <w:r>
        <w:rPr>
          <w:rFonts w:ascii="Times New Roman"/>
          <w:b w:val="false"/>
          <w:i w:val="false"/>
          <w:color w:val="000000"/>
          <w:sz w:val="28"/>
        </w:rPr>
        <w:t>1) местный исполнительный орган районов и городов областного значения, акимы поселков, сел, сельских округов;</w:t>
      </w:r>
      <w:r>
        <w:br/>
      </w:r>
      <w:r>
        <w:rPr>
          <w:rFonts w:ascii="Times New Roman"/>
          <w:b w:val="false"/>
          <w:i w:val="false"/>
          <w:color w:val="000000"/>
          <w:sz w:val="28"/>
        </w:rPr>
        <w:t xml:space="preserve">
      </w:t>
      </w:r>
      <w:r>
        <w:rPr>
          <w:rFonts w:ascii="Times New Roman"/>
          <w:b w:val="false"/>
          <w:i w:val="false"/>
          <w:color w:val="000000"/>
          <w:sz w:val="28"/>
        </w:rPr>
        <w:t>2) департамент "Центр обслуживания населения" - филиал некоммерческого акционерного общества "Государственная корпорация "Правительство для граждан" по Костанайской области (далее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3) веб-портал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электронная/бумажная.</w:t>
      </w:r>
      <w:r>
        <w:br/>
      </w:r>
      <w:r>
        <w:rPr>
          <w:rFonts w:ascii="Times New Roman"/>
          <w:b w:val="false"/>
          <w:i w:val="false"/>
          <w:color w:val="000000"/>
          <w:sz w:val="28"/>
        </w:rPr>
        <w:t>
</w:t>
      </w:r>
      <w:r>
        <w:rPr>
          <w:rFonts w:ascii="Times New Roman"/>
          <w:b w:val="false"/>
          <w:i w:val="false"/>
          <w:color w:val="ff0000"/>
          <w:sz w:val="28"/>
        </w:rPr>
        <w:t xml:space="preserve">      Cноска. Пункт 2 – в редакции постановления акимата Костанайской области от 21.08.2017 </w:t>
      </w:r>
      <w:r>
        <w:rPr>
          <w:rFonts w:ascii="Times New Roman"/>
          <w:b w:val="false"/>
          <w:i w:val="false"/>
          <w:color w:val="00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свидетельство о рождении, повторное свидетельство о рождении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"Регистрация рождения ребенка,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w:t>
      </w:r>
      <w:r>
        <w:rPr>
          <w:rFonts w:ascii="Times New Roman"/>
          <w:b w:val="false"/>
          <w:i w:val="false"/>
          <w:color w:val="000000"/>
          <w:sz w:val="28"/>
        </w:rPr>
        <w:t>№ 219</w:t>
      </w:r>
      <w:r>
        <w:rPr>
          <w:rFonts w:ascii="Times New Roman"/>
          <w:b w:val="false"/>
          <w:i w:val="false"/>
          <w:color w:val="000000"/>
          <w:sz w:val="28"/>
        </w:rPr>
        <w:t xml:space="preserve"> "Об утверждении стандартов государственных услуг по вопросам регистрации актов гражданского состояния и апостилирования" (зарегистрировано в Реестре государственной регистрации нормативных правовых актов под № 11374) (далее – Стандарт).</w:t>
      </w:r>
      <w:r>
        <w:br/>
      </w:r>
      <w:r>
        <w:rPr>
          <w:rFonts w:ascii="Times New Roman"/>
          <w:b w:val="false"/>
          <w:i w:val="false"/>
          <w:color w:val="000000"/>
          <w:sz w:val="28"/>
        </w:rPr>
        <w:t xml:space="preserve">
      </w:t>
      </w:r>
      <w:r>
        <w:rPr>
          <w:rFonts w:ascii="Times New Roman"/>
          <w:b w:val="false"/>
          <w:i w:val="false"/>
          <w:color w:val="000000"/>
          <w:sz w:val="28"/>
        </w:rPr>
        <w:t xml:space="preserve">На портале в "личный кабинет" услугополучателя направляется уведомление о назначении даты выдачи результата оказания государственной услуги в форме электронного документа, подписанного электронной 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бумажная.</w:t>
      </w:r>
    </w:p>
    <w:bookmarkEnd w:id="3"/>
    <w:bookmarkStart w:name="z33" w:id="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
    <w:bookmarkStart w:name="z34" w:id="5"/>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и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 xml:space="preserve"> (далее – пакет документов), либо запрос в форме электронного документа, удостоверенного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5. Содержание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 принимает и регистрирует пакет документов и передает руководителю услугодателя, 15 (пятнадцать) минут.</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 прием и регистрация пакета документов;</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определяет ответственного исполнителя, налагает соответствующую визу и передает ответственному исполнителю, 4 (четыре) часа.</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 виза руководителя услугодателя;</w:t>
      </w:r>
    </w:p>
    <w:bookmarkEnd w:id="5"/>
    <w:bookmarkStart w:name="z40"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ответственный исполнитель услугодателя готовит проект результата оказания государственной услуги и передает руководителю услугодателя – 1 (один) рабочий день;</w:t>
      </w:r>
    </w:p>
    <w:bookmarkEnd w:id="6"/>
    <w:p>
      <w:pPr>
        <w:spacing w:after="0"/>
        <w:ind w:left="0"/>
        <w:jc w:val="both"/>
      </w:pPr>
      <w:r>
        <w:rPr>
          <w:rFonts w:ascii="Times New Roman"/>
          <w:b w:val="false"/>
          <w:i w:val="false"/>
          <w:color w:val="000000"/>
          <w:sz w:val="28"/>
        </w:rPr>
        <w:t>
      в случае подачи заявления о рождении ребенка по истечении трех рабочих дней со дня его рождения, государственная услуга оказывается в течение 6 (шесть) рабочих дней;</w:t>
      </w:r>
    </w:p>
    <w:p>
      <w:pPr>
        <w:spacing w:after="0"/>
        <w:ind w:left="0"/>
        <w:jc w:val="both"/>
      </w:pPr>
      <w:r>
        <w:rPr>
          <w:rFonts w:ascii="Times New Roman"/>
          <w:b w:val="false"/>
          <w:i w:val="false"/>
          <w:color w:val="000000"/>
          <w:sz w:val="28"/>
        </w:rPr>
        <w:t>
      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 срок оказания услуги продлевается не более чем на 29 (двадцать девять) календарных дней, с уведомлением услугополучателя в течение 2 (два) календарных дней с момента продления срока рассмотрения;</w:t>
      </w:r>
    </w:p>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p>
    <w:p>
      <w:pPr>
        <w:spacing w:after="0"/>
        <w:ind w:left="0"/>
        <w:jc w:val="both"/>
      </w:pPr>
      <w:r>
        <w:rPr>
          <w:rFonts w:ascii="Times New Roman"/>
          <w:b w:val="false"/>
          <w:i w:val="false"/>
          <w:color w:val="000000"/>
          <w:sz w:val="28"/>
        </w:rPr>
        <w:t>
      Результат процедуры (действия) – проект результата оказания государственной услуги;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подписывает проект результата оказания государственной услуги и передает сотруднику канцелярии, 4 (четыре) часа.</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 подписанный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5) сотрудник канцелярии услугодателя выдает услугополучателю результат оказания государственной услуги, 15 (пятнадцать) минут.</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 выдача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акимата Костанайской области от 21.08.2017 </w:t>
      </w:r>
      <w:r>
        <w:rPr>
          <w:rFonts w:ascii="Times New Roman"/>
          <w:b w:val="false"/>
          <w:i w:val="false"/>
          <w:color w:val="00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7"/>
    <w:bookmarkStart w:name="z50" w:id="8"/>
    <w:p>
      <w:pPr>
        <w:spacing w:after="0"/>
        <w:ind w:left="0"/>
        <w:jc w:val="both"/>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сотрудник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 проводит прием и регистрацию пакета документов и передает руководителю услугодателя, 15 (пятнадцать)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определяет ответственного исполнителя, налагает соответствующую визу и передает ответственному исполнителю, 4 (четыре) часа;</w:t>
      </w:r>
    </w:p>
    <w:bookmarkEnd w:id="8"/>
    <w:bookmarkStart w:name="z57"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ответственный исполнитель услугодателя готовит проект результата оказания государственной услуги и передает руководителю услугодателя, 1 (один) рабочий день;</w:t>
      </w:r>
    </w:p>
    <w:bookmarkEnd w:id="9"/>
    <w:p>
      <w:pPr>
        <w:spacing w:after="0"/>
        <w:ind w:left="0"/>
        <w:jc w:val="both"/>
      </w:pPr>
      <w:r>
        <w:rPr>
          <w:rFonts w:ascii="Times New Roman"/>
          <w:b w:val="false"/>
          <w:i w:val="false"/>
          <w:color w:val="000000"/>
          <w:sz w:val="28"/>
        </w:rPr>
        <w:t>
      в случае подачи заявления о рождении ребенка по истечении трех рабочих дней со дня его рождения, государственная услуга оказывается в течение 6 (шесть) рабочих дней;</w:t>
      </w:r>
    </w:p>
    <w:p>
      <w:pPr>
        <w:spacing w:after="0"/>
        <w:ind w:left="0"/>
        <w:jc w:val="both"/>
      </w:pPr>
      <w:r>
        <w:rPr>
          <w:rFonts w:ascii="Times New Roman"/>
          <w:b w:val="false"/>
          <w:i w:val="false"/>
          <w:color w:val="000000"/>
          <w:sz w:val="28"/>
        </w:rPr>
        <w:t>
      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 срок оказания услуги продлевается не более чем на 29 (двадцать девять) календарных дней, с уведомлением услугополучателя в течение 2 (два) календарных дней с момента продления срока рассмотрения;</w:t>
      </w:r>
    </w:p>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подписывает проект результата оказания государственной услуги и передает сотруднику канцелярии, 4 (четыре) часа;</w:t>
      </w:r>
      <w:r>
        <w:br/>
      </w:r>
      <w:r>
        <w:rPr>
          <w:rFonts w:ascii="Times New Roman"/>
          <w:b w:val="false"/>
          <w:i w:val="false"/>
          <w:color w:val="000000"/>
          <w:sz w:val="28"/>
        </w:rPr>
        <w:t xml:space="preserve">
      </w:t>
      </w:r>
      <w:r>
        <w:rPr>
          <w:rFonts w:ascii="Times New Roman"/>
          <w:b w:val="false"/>
          <w:i w:val="false"/>
          <w:color w:val="000000"/>
          <w:sz w:val="28"/>
        </w:rPr>
        <w:t>5) сотрудник канцелярии услугодателя выдает результат оказания государственной услуги услугополучателю, 15 (пятнадцать) минут.</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постановлением акимата Костанайской области от 21.08.2017 </w:t>
      </w:r>
      <w:r>
        <w:rPr>
          <w:rFonts w:ascii="Times New Roman"/>
          <w:b w:val="false"/>
          <w:i w:val="false"/>
          <w:color w:val="00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10"/>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10"/>
    <w:bookmarkStart w:name="z64" w:id="11"/>
    <w:p>
      <w:pPr>
        <w:spacing w:after="0"/>
        <w:ind w:left="0"/>
        <w:jc w:val="both"/>
      </w:pPr>
      <w:r>
        <w:rPr>
          <w:rFonts w:ascii="Times New Roman"/>
          <w:b w:val="false"/>
          <w:i w:val="false"/>
          <w:color w:val="000000"/>
          <w:sz w:val="28"/>
        </w:rPr>
        <w:t>
      8. Описание порядка обращения в Государственную корпорацию, длительность обработки запроса услугополучателя:</w:t>
      </w:r>
      <w:r>
        <w:br/>
      </w:r>
      <w:r>
        <w:rPr>
          <w:rFonts w:ascii="Times New Roman"/>
          <w:b w:val="false"/>
          <w:i w:val="false"/>
          <w:color w:val="000000"/>
          <w:sz w:val="28"/>
        </w:rPr>
        <w:t xml:space="preserve">
      </w:t>
      </w:r>
      <w:r>
        <w:rPr>
          <w:rFonts w:ascii="Times New Roman"/>
          <w:b w:val="false"/>
          <w:i w:val="false"/>
          <w:color w:val="000000"/>
          <w:sz w:val="28"/>
        </w:rPr>
        <w:t>1) работник Государственной корпорации проверяет полноту пакета представленных документов и в течение 15 (пятнадцать) минут:</w:t>
      </w:r>
      <w:r>
        <w:br/>
      </w:r>
      <w:r>
        <w:rPr>
          <w:rFonts w:ascii="Times New Roman"/>
          <w:b w:val="false"/>
          <w:i w:val="false"/>
          <w:color w:val="000000"/>
          <w:sz w:val="28"/>
        </w:rPr>
        <w:t xml:space="preserve">
      </w:t>
      </w:r>
      <w:r>
        <w:rPr>
          <w:rFonts w:ascii="Times New Roman"/>
          <w:b w:val="false"/>
          <w:i w:val="false"/>
          <w:color w:val="000000"/>
          <w:sz w:val="28"/>
        </w:rPr>
        <w:t xml:space="preserve">отказывает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 xml:space="preserve"> и выдает расписку об отказе в приеме пакета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w:t>
      </w:r>
      <w:r>
        <w:rPr>
          <w:rFonts w:ascii="Times New Roman"/>
          <w:b w:val="false"/>
          <w:i w:val="false"/>
          <w:color w:val="000000"/>
          <w:sz w:val="28"/>
        </w:rPr>
        <w:t>Стандарту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в случае предоставления полного пакета документов выдает расписку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 (далее – расписка о приеме соответствующих документов);</w:t>
      </w:r>
      <w:r>
        <w:br/>
      </w:r>
      <w:r>
        <w:rPr>
          <w:rFonts w:ascii="Times New Roman"/>
          <w:b w:val="false"/>
          <w:i w:val="false"/>
          <w:color w:val="000000"/>
          <w:sz w:val="28"/>
        </w:rPr>
        <w:t xml:space="preserve">
      </w:t>
      </w:r>
      <w:r>
        <w:rPr>
          <w:rFonts w:ascii="Times New Roman"/>
          <w:b w:val="false"/>
          <w:i w:val="false"/>
          <w:color w:val="000000"/>
          <w:sz w:val="28"/>
        </w:rPr>
        <w:t>2)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 5 (пять) минут;</w:t>
      </w:r>
      <w:r>
        <w:br/>
      </w:r>
      <w:r>
        <w:rPr>
          <w:rFonts w:ascii="Times New Roman"/>
          <w:b w:val="false"/>
          <w:i w:val="false"/>
          <w:color w:val="000000"/>
          <w:sz w:val="28"/>
        </w:rPr>
        <w:t xml:space="preserve">
      </w:t>
      </w:r>
      <w:r>
        <w:rPr>
          <w:rFonts w:ascii="Times New Roman"/>
          <w:b w:val="false"/>
          <w:i w:val="false"/>
          <w:color w:val="000000"/>
          <w:sz w:val="28"/>
        </w:rPr>
        <w:t>3) работник Государственной корпорации направляет пакет документов услугодателю через курьерскую или иную уполномоченную на это связь, в течение 1 (один) дня;</w:t>
      </w:r>
      <w:r>
        <w:br/>
      </w:r>
      <w:r>
        <w:rPr>
          <w:rFonts w:ascii="Times New Roman"/>
          <w:b w:val="false"/>
          <w:i w:val="false"/>
          <w:color w:val="000000"/>
          <w:sz w:val="28"/>
        </w:rPr>
        <w:t xml:space="preserve">
      </w:t>
      </w:r>
      <w:r>
        <w:rPr>
          <w:rFonts w:ascii="Times New Roman"/>
          <w:b w:val="false"/>
          <w:i w:val="false"/>
          <w:color w:val="000000"/>
          <w:sz w:val="28"/>
        </w:rPr>
        <w:t xml:space="preserve">4) услугодатель подготавливает результат оказания государственной услуги в Государственную корпорацию в сроки, указанные в </w:t>
      </w:r>
      <w:r>
        <w:rPr>
          <w:rFonts w:ascii="Times New Roman"/>
          <w:b w:val="false"/>
          <w:i w:val="false"/>
          <w:color w:val="000000"/>
          <w:sz w:val="28"/>
        </w:rPr>
        <w:t>пункте 7</w:t>
      </w:r>
      <w:r>
        <w:rPr>
          <w:rFonts w:ascii="Times New Roman"/>
          <w:b w:val="false"/>
          <w:i w:val="false"/>
          <w:color w:val="000000"/>
          <w:sz w:val="28"/>
        </w:rPr>
        <w:t xml:space="preserve"> настоящего </w:t>
      </w:r>
      <w:r>
        <w:rPr>
          <w:rFonts w:ascii="Times New Roman"/>
          <w:b w:val="false"/>
          <w:i w:val="false"/>
          <w:color w:val="000000"/>
          <w:sz w:val="28"/>
        </w:rPr>
        <w:t>Регламента</w:t>
      </w:r>
      <w:r>
        <w:rPr>
          <w:rFonts w:ascii="Times New Roman"/>
          <w:b w:val="false"/>
          <w:i w:val="false"/>
          <w:color w:val="000000"/>
          <w:sz w:val="28"/>
        </w:rPr>
        <w:t>, и направляет в Государственную корпорацию;</w:t>
      </w:r>
      <w:r>
        <w:br/>
      </w:r>
      <w:r>
        <w:rPr>
          <w:rFonts w:ascii="Times New Roman"/>
          <w:b w:val="false"/>
          <w:i w:val="false"/>
          <w:color w:val="000000"/>
          <w:sz w:val="28"/>
        </w:rPr>
        <w:t xml:space="preserve">
      </w:t>
      </w:r>
      <w:r>
        <w:rPr>
          <w:rFonts w:ascii="Times New Roman"/>
          <w:b w:val="false"/>
          <w:i w:val="false"/>
          <w:color w:val="000000"/>
          <w:sz w:val="28"/>
        </w:rPr>
        <w:t>5) выдача готовых документов осуществляется в Государственной корпорации на основании расписки, при предъявлении удостоверения личности услугополучателя (либо его представителя по нотариально заверенной доверенности) 15 (пятнадцать) минут.</w:t>
      </w:r>
      <w:r>
        <w:br/>
      </w:r>
      <w:r>
        <w:rPr>
          <w:rFonts w:ascii="Times New Roman"/>
          <w:b w:val="false"/>
          <w:i w:val="false"/>
          <w:color w:val="000000"/>
          <w:sz w:val="28"/>
        </w:rPr>
        <w:t xml:space="preserve">
      </w:t>
      </w:r>
      <w:r>
        <w:rPr>
          <w:rFonts w:ascii="Times New Roman"/>
          <w:b w:val="false"/>
          <w:i w:val="false"/>
          <w:color w:val="000000"/>
          <w:sz w:val="28"/>
        </w:rPr>
        <w:t>9. Порядок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xml:space="preserve">
      </w:t>
      </w:r>
      <w:r>
        <w:rPr>
          <w:rFonts w:ascii="Times New Roman"/>
          <w:b w:val="false"/>
          <w:i w:val="false"/>
          <w:color w:val="000000"/>
          <w:sz w:val="28"/>
        </w:rPr>
        <w:t>1) услугополучатель осуществляет регистрацию, авторизацию на Портале посредством индивидуального идентификационного номера (далее – ИИН), ЭЦП;</w:t>
      </w:r>
      <w:r>
        <w:br/>
      </w:r>
      <w:r>
        <w:rPr>
          <w:rFonts w:ascii="Times New Roman"/>
          <w:b w:val="false"/>
          <w:i w:val="false"/>
          <w:color w:val="000000"/>
          <w:sz w:val="28"/>
        </w:rPr>
        <w:t xml:space="preserve">
      </w:t>
      </w:r>
      <w:r>
        <w:rPr>
          <w:rFonts w:ascii="Times New Roman"/>
          <w:b w:val="false"/>
          <w:i w:val="false"/>
          <w:color w:val="000000"/>
          <w:sz w:val="28"/>
        </w:rPr>
        <w:t>2) выбор услугополучателем электронной государственной услуги, заполнение полей электронного запроса и прикрепление пакета документов;</w:t>
      </w:r>
      <w:r>
        <w:br/>
      </w:r>
      <w:r>
        <w:rPr>
          <w:rFonts w:ascii="Times New Roman"/>
          <w:b w:val="false"/>
          <w:i w:val="false"/>
          <w:color w:val="000000"/>
          <w:sz w:val="28"/>
        </w:rPr>
        <w:t xml:space="preserve">
      </w:t>
      </w:r>
      <w:r>
        <w:rPr>
          <w:rFonts w:ascii="Times New Roman"/>
          <w:b w:val="false"/>
          <w:i w:val="false"/>
          <w:color w:val="000000"/>
          <w:sz w:val="28"/>
        </w:rPr>
        <w:t>3) удостоверение электронного запроса для оказания электронной государственной услуги посредством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4) обработка (проверка, регистрация) электронного запроса услугодателем;</w:t>
      </w:r>
      <w:r>
        <w:br/>
      </w:r>
      <w:r>
        <w:rPr>
          <w:rFonts w:ascii="Times New Roman"/>
          <w:b w:val="false"/>
          <w:i w:val="false"/>
          <w:color w:val="000000"/>
          <w:sz w:val="28"/>
        </w:rPr>
        <w:t xml:space="preserve">
      </w:t>
      </w:r>
      <w:r>
        <w:rPr>
          <w:rFonts w:ascii="Times New Roman"/>
          <w:b w:val="false"/>
          <w:i w:val="false"/>
          <w:color w:val="000000"/>
          <w:sz w:val="28"/>
        </w:rPr>
        <w:t>5) получение услугополучателем уведомления о статусе электронного запроса и сроке оказания государственной услуги в "личный кабинет" услугополучателя на Портале;</w:t>
      </w:r>
      <w:r>
        <w:br/>
      </w:r>
      <w:r>
        <w:rPr>
          <w:rFonts w:ascii="Times New Roman"/>
          <w:b w:val="false"/>
          <w:i w:val="false"/>
          <w:color w:val="000000"/>
          <w:sz w:val="28"/>
        </w:rPr>
        <w:t xml:space="preserve">
      </w:t>
      </w:r>
      <w:r>
        <w:rPr>
          <w:rFonts w:ascii="Times New Roman"/>
          <w:b w:val="false"/>
          <w:i w:val="false"/>
          <w:color w:val="000000"/>
          <w:sz w:val="28"/>
        </w:rPr>
        <w:t>6) направление услугодателем в "личный кабинет" услугополучателя результата оказания государственной услуги в форме электронного документа, подписанного ЭЦП;</w:t>
      </w:r>
      <w:r>
        <w:br/>
      </w:r>
      <w:r>
        <w:rPr>
          <w:rFonts w:ascii="Times New Roman"/>
          <w:b w:val="false"/>
          <w:i w:val="false"/>
          <w:color w:val="000000"/>
          <w:sz w:val="28"/>
        </w:rPr>
        <w:t xml:space="preserve">
      </w:t>
      </w:r>
      <w:r>
        <w:rPr>
          <w:rFonts w:ascii="Times New Roman"/>
          <w:b w:val="false"/>
          <w:i w:val="false"/>
          <w:color w:val="000000"/>
          <w:sz w:val="28"/>
        </w:rPr>
        <w:t>7) получение услугополучателем результата государственной услуги в "личном кабинете" услугополучателя на Портале;</w:t>
      </w:r>
      <w:r>
        <w:br/>
      </w:r>
      <w:r>
        <w:rPr>
          <w:rFonts w:ascii="Times New Roman"/>
          <w:b w:val="false"/>
          <w:i w:val="false"/>
          <w:color w:val="000000"/>
          <w:sz w:val="28"/>
        </w:rPr>
        <w:t xml:space="preserve">
      </w:t>
      </w:r>
      <w:r>
        <w:rPr>
          <w:rFonts w:ascii="Times New Roman"/>
          <w:b w:val="false"/>
          <w:i w:val="false"/>
          <w:color w:val="000000"/>
          <w:sz w:val="28"/>
        </w:rPr>
        <w:t xml:space="preserve">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 - 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рождения</w:t>
            </w:r>
            <w:r>
              <w:br/>
            </w:r>
            <w:r>
              <w:rPr>
                <w:rFonts w:ascii="Times New Roman"/>
                <w:b w:val="false"/>
                <w:i w:val="false"/>
                <w:color w:val="000000"/>
                <w:sz w:val="20"/>
              </w:rPr>
              <w:t>ребенка, в том числе внесение</w:t>
            </w:r>
            <w:r>
              <w:br/>
            </w:r>
            <w:r>
              <w:rPr>
                <w:rFonts w:ascii="Times New Roman"/>
                <w:b w:val="false"/>
                <w:i w:val="false"/>
                <w:color w:val="000000"/>
                <w:sz w:val="20"/>
              </w:rPr>
              <w:t>изменений, дополнений и</w:t>
            </w:r>
            <w:r>
              <w:br/>
            </w:r>
            <w:r>
              <w:rPr>
                <w:rFonts w:ascii="Times New Roman"/>
                <w:b w:val="false"/>
                <w:i w:val="false"/>
                <w:color w:val="000000"/>
                <w:sz w:val="20"/>
              </w:rPr>
              <w:t>исправлений в записи актов</w:t>
            </w:r>
            <w:r>
              <w:br/>
            </w:r>
            <w:r>
              <w:rPr>
                <w:rFonts w:ascii="Times New Roman"/>
                <w:b w:val="false"/>
                <w:i w:val="false"/>
                <w:color w:val="000000"/>
                <w:sz w:val="20"/>
              </w:rPr>
              <w:t>гражданского состояния"</w:t>
            </w:r>
          </w:p>
        </w:tc>
      </w:tr>
    </w:tbl>
    <w:bookmarkStart w:name="z83" w:id="12"/>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Портал "электронного правительства"</w:t>
      </w:r>
    </w:p>
    <w:bookmarkEnd w:id="12"/>
    <w:bookmarkStart w:name="z84"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рождения</w:t>
            </w:r>
            <w:r>
              <w:br/>
            </w:r>
            <w:r>
              <w:rPr>
                <w:rFonts w:ascii="Times New Roman"/>
                <w:b w:val="false"/>
                <w:i w:val="false"/>
                <w:color w:val="000000"/>
                <w:sz w:val="20"/>
              </w:rPr>
              <w:t>ребенка, в том числе внесение</w:t>
            </w:r>
            <w:r>
              <w:br/>
            </w:r>
            <w:r>
              <w:rPr>
                <w:rFonts w:ascii="Times New Roman"/>
                <w:b w:val="false"/>
                <w:i w:val="false"/>
                <w:color w:val="000000"/>
                <w:sz w:val="20"/>
              </w:rPr>
              <w:t>изменений, дополнений и</w:t>
            </w:r>
            <w:r>
              <w:br/>
            </w:r>
            <w:r>
              <w:rPr>
                <w:rFonts w:ascii="Times New Roman"/>
                <w:b w:val="false"/>
                <w:i w:val="false"/>
                <w:color w:val="000000"/>
                <w:sz w:val="20"/>
              </w:rPr>
              <w:t>исправлений в записи актов</w:t>
            </w:r>
            <w:r>
              <w:br/>
            </w:r>
            <w:r>
              <w:rPr>
                <w:rFonts w:ascii="Times New Roman"/>
                <w:b w:val="false"/>
                <w:i w:val="false"/>
                <w:color w:val="000000"/>
                <w:sz w:val="20"/>
              </w:rPr>
              <w:t>гражданского состояния"</w:t>
            </w:r>
          </w:p>
        </w:tc>
      </w:tr>
    </w:tbl>
    <w:bookmarkStart w:name="z86" w:id="14"/>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bookmarkEnd w:id="14"/>
    <w:bookmarkStart w:name="z87" w:id="15"/>
    <w:p>
      <w:pPr>
        <w:spacing w:after="0"/>
        <w:ind w:left="0"/>
        <w:jc w:val="both"/>
      </w:pPr>
      <w:r>
        <w:rPr>
          <w:rFonts w:ascii="Times New Roman"/>
          <w:b w:val="false"/>
          <w:i w:val="false"/>
          <w:color w:val="ff0000"/>
          <w:sz w:val="28"/>
        </w:rPr>
        <w:t xml:space="preserve">
      Cноска. Приложение 2 – в редакции постановления акимата Костанайской области от 21.08.2017 </w:t>
      </w:r>
      <w:r>
        <w:rPr>
          <w:rFonts w:ascii="Times New Roman"/>
          <w:b w:val="false"/>
          <w:i w:val="false"/>
          <w:color w:val="ff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5"/>
    <w:p>
      <w:pPr>
        <w:spacing w:after="0"/>
        <w:ind w:left="0"/>
        <w:jc w:val="both"/>
      </w:pPr>
      <w:r>
        <w:drawing>
          <wp:inline distT="0" distB="0" distL="0" distR="0">
            <wp:extent cx="76200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20 декабря 2016 года № 568</w:t>
            </w:r>
          </w:p>
        </w:tc>
      </w:tr>
    </w:tbl>
    <w:bookmarkStart w:name="z91" w:id="16"/>
    <w:p>
      <w:pPr>
        <w:spacing w:after="0"/>
        <w:ind w:left="0"/>
        <w:jc w:val="left"/>
      </w:pPr>
      <w:r>
        <w:rPr>
          <w:rFonts w:ascii="Times New Roman"/>
          <w:b/>
          <w:i w:val="false"/>
          <w:color w:val="000000"/>
        </w:rPr>
        <w:t xml:space="preserve"> Регламент государственной услуги "Выдача повторных свидетельств или справок о регистрации актов гражданского состояния"</w:t>
      </w:r>
    </w:p>
    <w:bookmarkEnd w:id="16"/>
    <w:bookmarkStart w:name="z92" w:id="17"/>
    <w:p>
      <w:pPr>
        <w:spacing w:after="0"/>
        <w:ind w:left="0"/>
        <w:jc w:val="left"/>
      </w:pPr>
      <w:r>
        <w:rPr>
          <w:rFonts w:ascii="Times New Roman"/>
          <w:b/>
          <w:i w:val="false"/>
          <w:color w:val="000000"/>
        </w:rPr>
        <w:t xml:space="preserve"> 1. Общие положения</w:t>
      </w:r>
    </w:p>
    <w:bookmarkEnd w:id="17"/>
    <w:bookmarkStart w:name="z93" w:id="18"/>
    <w:p>
      <w:pPr>
        <w:spacing w:after="0"/>
        <w:ind w:left="0"/>
        <w:jc w:val="both"/>
      </w:pPr>
      <w:r>
        <w:rPr>
          <w:rFonts w:ascii="Times New Roman"/>
          <w:b w:val="false"/>
          <w:i w:val="false"/>
          <w:color w:val="000000"/>
          <w:sz w:val="28"/>
        </w:rPr>
        <w:t xml:space="preserve">
      1. Государственная услуга "Выдача повторных свидетельств или справок о регистрации актов гражданского состояния", утвержденная приказом Министра юстиции Республики Казахстан от 17 апреля 2015 года </w:t>
      </w:r>
      <w:r>
        <w:rPr>
          <w:rFonts w:ascii="Times New Roman"/>
          <w:b w:val="false"/>
          <w:i w:val="false"/>
          <w:color w:val="000000"/>
          <w:sz w:val="28"/>
        </w:rPr>
        <w:t>№ 219</w:t>
      </w:r>
      <w:r>
        <w:rPr>
          <w:rFonts w:ascii="Times New Roman"/>
          <w:b w:val="false"/>
          <w:i w:val="false"/>
          <w:color w:val="000000"/>
          <w:sz w:val="28"/>
        </w:rPr>
        <w:t xml:space="preserve"> "Об утверждении стандартов государственных услуг по вопросам регистрации актов гражданского состояния и апостилирования" (зарегистрировано в Реестре государственной регистрации нормативных правовых актов под № 11374) (далее – Стандарт) (далее – Государственная услуга) оказывается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осуществляется на альтернативной основе через:</w:t>
      </w:r>
      <w:r>
        <w:br/>
      </w:r>
      <w:r>
        <w:rPr>
          <w:rFonts w:ascii="Times New Roman"/>
          <w:b w:val="false"/>
          <w:i w:val="false"/>
          <w:color w:val="000000"/>
          <w:sz w:val="28"/>
        </w:rPr>
        <w:t xml:space="preserve">
      </w:t>
      </w:r>
      <w:r>
        <w:rPr>
          <w:rFonts w:ascii="Times New Roman"/>
          <w:b w:val="false"/>
          <w:i w:val="false"/>
          <w:color w:val="000000"/>
          <w:sz w:val="28"/>
        </w:rPr>
        <w:t>1) департамент "Центр обслуживания населения" - филиал некоммерческого акционерного общества "Государственная корпорация "Правительство для граждан" по Костанайской области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2) веб-портал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электронная/бумажная.</w:t>
      </w:r>
      <w:r>
        <w:br/>
      </w:r>
      <w:r>
        <w:rPr>
          <w:rFonts w:ascii="Times New Roman"/>
          <w:b w:val="false"/>
          <w:i w:val="false"/>
          <w:color w:val="000000"/>
          <w:sz w:val="28"/>
        </w:rPr>
        <w:t>
</w:t>
      </w:r>
      <w:r>
        <w:rPr>
          <w:rFonts w:ascii="Times New Roman"/>
          <w:b w:val="false"/>
          <w:i w:val="false"/>
          <w:color w:val="ff0000"/>
          <w:sz w:val="28"/>
        </w:rPr>
        <w:t xml:space="preserve">      Cноска. Пункт 2 – в редакции постановления акимата Костанайской области от 21.08.2017 </w:t>
      </w:r>
      <w:r>
        <w:rPr>
          <w:rFonts w:ascii="Times New Roman"/>
          <w:b w:val="false"/>
          <w:i w:val="false"/>
          <w:color w:val="00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1) в Государственной корпорации – выдача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на портале:</w:t>
      </w:r>
      <w:r>
        <w:br/>
      </w:r>
      <w:r>
        <w:rPr>
          <w:rFonts w:ascii="Times New Roman"/>
          <w:b w:val="false"/>
          <w:i w:val="false"/>
          <w:color w:val="000000"/>
          <w:sz w:val="28"/>
        </w:rPr>
        <w:t xml:space="preserve">
      </w:t>
      </w:r>
      <w:r>
        <w:rPr>
          <w:rFonts w:ascii="Times New Roman"/>
          <w:b w:val="false"/>
          <w:i w:val="false"/>
          <w:color w:val="000000"/>
          <w:sz w:val="28"/>
        </w:rPr>
        <w:t xml:space="preserve">при получении повторного свидетельства – уведомление о приеме электронного заявления,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получение справок о регистрации актов гражданского состояния в форме электронного документа, удостоверенного ЭЦП уполномоченного лица услугодателя.</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бумажная.</w:t>
      </w:r>
    </w:p>
    <w:bookmarkEnd w:id="18"/>
    <w:bookmarkStart w:name="z104" w:id="19"/>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9"/>
    <w:bookmarkStart w:name="z105" w:id="20"/>
    <w:p>
      <w:pPr>
        <w:spacing w:after="0"/>
        <w:ind w:left="0"/>
        <w:jc w:val="both"/>
      </w:pPr>
      <w:r>
        <w:rPr>
          <w:rFonts w:ascii="Times New Roman"/>
          <w:b w:val="false"/>
          <w:i w:val="false"/>
          <w:color w:val="000000"/>
          <w:sz w:val="28"/>
        </w:rPr>
        <w:t>
      4. Государственная услуга через структурные подразделения (работников) услугодателя не оказывается.</w:t>
      </w:r>
    </w:p>
    <w:bookmarkEnd w:id="20"/>
    <w:bookmarkStart w:name="z106" w:id="2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1"/>
    <w:bookmarkStart w:name="z107" w:id="22"/>
    <w:p>
      <w:pPr>
        <w:spacing w:after="0"/>
        <w:ind w:left="0"/>
        <w:jc w:val="both"/>
      </w:pPr>
      <w:r>
        <w:rPr>
          <w:rFonts w:ascii="Times New Roman"/>
          <w:b w:val="false"/>
          <w:i w:val="false"/>
          <w:color w:val="000000"/>
          <w:sz w:val="28"/>
        </w:rPr>
        <w:t>
      5. Государственная услуга через структурные подразделения (работников) услугодателя не оказывается.</w:t>
      </w:r>
    </w:p>
    <w:bookmarkEnd w:id="22"/>
    <w:bookmarkStart w:name="z108" w:id="23"/>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23"/>
    <w:bookmarkStart w:name="z109" w:id="24"/>
    <w:p>
      <w:pPr>
        <w:spacing w:after="0"/>
        <w:ind w:left="0"/>
        <w:jc w:val="both"/>
      </w:pPr>
      <w:r>
        <w:rPr>
          <w:rFonts w:ascii="Times New Roman"/>
          <w:b w:val="false"/>
          <w:i w:val="false"/>
          <w:color w:val="000000"/>
          <w:sz w:val="28"/>
        </w:rPr>
        <w:t>
      6. Описание порядка обращения в Государственную корпорацию, длительность обработки запроса услугополучателя:</w:t>
      </w:r>
      <w:r>
        <w:br/>
      </w:r>
      <w:r>
        <w:rPr>
          <w:rFonts w:ascii="Times New Roman"/>
          <w:b w:val="false"/>
          <w:i w:val="false"/>
          <w:color w:val="000000"/>
          <w:sz w:val="28"/>
        </w:rPr>
        <w:t xml:space="preserve">
      </w:t>
      </w:r>
      <w:r>
        <w:rPr>
          <w:rFonts w:ascii="Times New Roman"/>
          <w:b w:val="false"/>
          <w:i w:val="false"/>
          <w:color w:val="000000"/>
          <w:sz w:val="28"/>
        </w:rPr>
        <w:t>1) работник Государственной корпорации проверяет полноту пакета представленных документов в течение 15 (пятнадцать) минут:</w:t>
      </w:r>
      <w:r>
        <w:br/>
      </w:r>
      <w:r>
        <w:rPr>
          <w:rFonts w:ascii="Times New Roman"/>
          <w:b w:val="false"/>
          <w:i w:val="false"/>
          <w:color w:val="000000"/>
          <w:sz w:val="28"/>
        </w:rPr>
        <w:t xml:space="preserve">
      </w:t>
      </w:r>
      <w:r>
        <w:rPr>
          <w:rFonts w:ascii="Times New Roman"/>
          <w:b w:val="false"/>
          <w:i w:val="false"/>
          <w:color w:val="000000"/>
          <w:sz w:val="28"/>
        </w:rPr>
        <w:t xml:space="preserve">отказывает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 xml:space="preserve">, и выдает расписку об отказе в приеме пакета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w:t>
      </w:r>
      <w:r>
        <w:rPr>
          <w:rFonts w:ascii="Times New Roman"/>
          <w:b w:val="false"/>
          <w:i w:val="false"/>
          <w:color w:val="000000"/>
          <w:sz w:val="28"/>
        </w:rPr>
        <w:t>Стандарту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в случае предоставления полного пакета документов выдает расписку с указанием номера и даты приема запроса, вида запрашиваемой государственной услуги, количества и названия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r>
        <w:br/>
      </w:r>
      <w:r>
        <w:rPr>
          <w:rFonts w:ascii="Times New Roman"/>
          <w:b w:val="false"/>
          <w:i w:val="false"/>
          <w:color w:val="000000"/>
          <w:sz w:val="28"/>
        </w:rPr>
        <w:t xml:space="preserve">
      </w:t>
      </w:r>
      <w:r>
        <w:rPr>
          <w:rFonts w:ascii="Times New Roman"/>
          <w:b w:val="false"/>
          <w:i w:val="false"/>
          <w:color w:val="000000"/>
          <w:sz w:val="28"/>
        </w:rPr>
        <w:t>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работник Государственной корпорации направляет пакет документов услугодателю через курьерскую или иную уполномоченную на это связь, в течение 1 (один) дня, день приема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3) услугодатель готовит результат оказания государственной услуги и направляет в Государственную корпорацию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4) выдача готовых документов осуществляется в Государственной корпорации на основании расписки, при предъявлении удостоверения личности услугополучателя (либо его представителя по нотариально заверенной доверенности) 15 (пятнадцать) минут.</w:t>
      </w:r>
      <w:r>
        <w:br/>
      </w:r>
      <w:r>
        <w:rPr>
          <w:rFonts w:ascii="Times New Roman"/>
          <w:b w:val="false"/>
          <w:i w:val="false"/>
          <w:color w:val="000000"/>
          <w:sz w:val="28"/>
        </w:rPr>
        <w:t xml:space="preserve">
      </w:t>
      </w:r>
      <w:r>
        <w:rPr>
          <w:rFonts w:ascii="Times New Roman"/>
          <w:b w:val="false"/>
          <w:i w:val="false"/>
          <w:color w:val="000000"/>
          <w:sz w:val="28"/>
        </w:rPr>
        <w:t>7. Порядок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xml:space="preserve">
      </w:t>
      </w:r>
      <w:r>
        <w:rPr>
          <w:rFonts w:ascii="Times New Roman"/>
          <w:b w:val="false"/>
          <w:i w:val="false"/>
          <w:color w:val="000000"/>
          <w:sz w:val="28"/>
        </w:rPr>
        <w:t>1) услугополучатель осуществляет регистрацию, авторизацию на Портале посредством индивидуального идентификационного номера (далее – ИИН), ЭЦП;</w:t>
      </w:r>
      <w:r>
        <w:br/>
      </w:r>
      <w:r>
        <w:rPr>
          <w:rFonts w:ascii="Times New Roman"/>
          <w:b w:val="false"/>
          <w:i w:val="false"/>
          <w:color w:val="000000"/>
          <w:sz w:val="28"/>
        </w:rPr>
        <w:t xml:space="preserve">
      </w:t>
      </w:r>
      <w:r>
        <w:rPr>
          <w:rFonts w:ascii="Times New Roman"/>
          <w:b w:val="false"/>
          <w:i w:val="false"/>
          <w:color w:val="000000"/>
          <w:sz w:val="28"/>
        </w:rPr>
        <w:t>2) выбор услугополучателем электронной государственной услуги, заполнение полей электронного запроса и прикрепление пакета документов;</w:t>
      </w:r>
      <w:r>
        <w:br/>
      </w:r>
      <w:r>
        <w:rPr>
          <w:rFonts w:ascii="Times New Roman"/>
          <w:b w:val="false"/>
          <w:i w:val="false"/>
          <w:color w:val="000000"/>
          <w:sz w:val="28"/>
        </w:rPr>
        <w:t xml:space="preserve">
      </w:t>
      </w:r>
      <w:r>
        <w:rPr>
          <w:rFonts w:ascii="Times New Roman"/>
          <w:b w:val="false"/>
          <w:i w:val="false"/>
          <w:color w:val="000000"/>
          <w:sz w:val="28"/>
        </w:rPr>
        <w:t>3) удостоверение электронного запроса для оказания электронной государственной услуги посредством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4) обработка (проверка, регистрация) электронного запроса услугодателем;</w:t>
      </w:r>
      <w:r>
        <w:br/>
      </w:r>
      <w:r>
        <w:rPr>
          <w:rFonts w:ascii="Times New Roman"/>
          <w:b w:val="false"/>
          <w:i w:val="false"/>
          <w:color w:val="000000"/>
          <w:sz w:val="28"/>
        </w:rPr>
        <w:t xml:space="preserve">
      </w:t>
      </w:r>
      <w:r>
        <w:rPr>
          <w:rFonts w:ascii="Times New Roman"/>
          <w:b w:val="false"/>
          <w:i w:val="false"/>
          <w:color w:val="000000"/>
          <w:sz w:val="28"/>
        </w:rPr>
        <w:t>5) получение услугополучателем уведомления о статусе электронного запроса и сроке оказания государственной услуги в "личный кабинет" услугополучателя на Портале;</w:t>
      </w:r>
      <w:r>
        <w:br/>
      </w:r>
      <w:r>
        <w:rPr>
          <w:rFonts w:ascii="Times New Roman"/>
          <w:b w:val="false"/>
          <w:i w:val="false"/>
          <w:color w:val="000000"/>
          <w:sz w:val="28"/>
        </w:rPr>
        <w:t xml:space="preserve">
      </w:t>
      </w:r>
      <w:r>
        <w:rPr>
          <w:rFonts w:ascii="Times New Roman"/>
          <w:b w:val="false"/>
          <w:i w:val="false"/>
          <w:color w:val="000000"/>
          <w:sz w:val="28"/>
        </w:rPr>
        <w:t>6) направление услугодателем в "личный кабинет" услугополучателя результата оказания государственной услуги в форме электронного документа, подписанного ЭЦП;</w:t>
      </w:r>
      <w:r>
        <w:br/>
      </w:r>
      <w:r>
        <w:rPr>
          <w:rFonts w:ascii="Times New Roman"/>
          <w:b w:val="false"/>
          <w:i w:val="false"/>
          <w:color w:val="000000"/>
          <w:sz w:val="28"/>
        </w:rPr>
        <w:t xml:space="preserve">
      </w:t>
      </w:r>
      <w:r>
        <w:rPr>
          <w:rFonts w:ascii="Times New Roman"/>
          <w:b w:val="false"/>
          <w:i w:val="false"/>
          <w:color w:val="000000"/>
          <w:sz w:val="28"/>
        </w:rPr>
        <w:t>7) получение услугополучателем результата государственной услуги в "личном кабинете" услугополучателя на Портале.</w:t>
      </w:r>
      <w:r>
        <w:br/>
      </w:r>
      <w:r>
        <w:rPr>
          <w:rFonts w:ascii="Times New Roman"/>
          <w:b w:val="false"/>
          <w:i w:val="false"/>
          <w:color w:val="000000"/>
          <w:sz w:val="28"/>
        </w:rPr>
        <w:t xml:space="preserve">
      </w:t>
      </w:r>
      <w:r>
        <w:rPr>
          <w:rFonts w:ascii="Times New Roman"/>
          <w:b w:val="false"/>
          <w:i w:val="false"/>
          <w:color w:val="000000"/>
          <w:sz w:val="28"/>
        </w:rPr>
        <w:t xml:space="preserve">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8.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 - 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повторных</w:t>
            </w:r>
            <w:r>
              <w:br/>
            </w:r>
            <w:r>
              <w:rPr>
                <w:rFonts w:ascii="Times New Roman"/>
                <w:b w:val="false"/>
                <w:i w:val="false"/>
                <w:color w:val="000000"/>
                <w:sz w:val="20"/>
              </w:rPr>
              <w:t>свидетельств или справок о</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w:t>
            </w:r>
          </w:p>
        </w:tc>
      </w:tr>
    </w:tbl>
    <w:bookmarkStart w:name="z128" w:id="25"/>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портал "электронного правительства"</w:t>
      </w:r>
    </w:p>
    <w:bookmarkEnd w:id="25"/>
    <w:bookmarkStart w:name="z129"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повторных</w:t>
            </w:r>
            <w:r>
              <w:br/>
            </w:r>
            <w:r>
              <w:rPr>
                <w:rFonts w:ascii="Times New Roman"/>
                <w:b w:val="false"/>
                <w:i w:val="false"/>
                <w:color w:val="000000"/>
                <w:sz w:val="20"/>
              </w:rPr>
              <w:t>свидетельств или справок о</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w:t>
            </w:r>
          </w:p>
        </w:tc>
      </w:tr>
    </w:tbl>
    <w:bookmarkStart w:name="z131" w:id="27"/>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повторных свидетельств или справок о регистрации актов гражданского состояния"</w:t>
      </w:r>
    </w:p>
    <w:bookmarkEnd w:id="27"/>
    <w:bookmarkStart w:name="z132"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29"/>
    <w:p>
      <w:pPr>
        <w:spacing w:after="0"/>
        <w:ind w:left="0"/>
        <w:jc w:val="left"/>
      </w:pPr>
      <w:r>
        <w:rPr>
          <w:rFonts w:ascii="Times New Roman"/>
          <w:b/>
          <w:i w:val="false"/>
          <w:color w:val="000000"/>
        </w:rPr>
        <w:t xml:space="preserve"> Условные обозначения</w:t>
      </w:r>
    </w:p>
    <w:bookmarkEnd w:id="29"/>
    <w:bookmarkStart w:name="z134"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3873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73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20 декабря 2016 года № 568</w:t>
            </w:r>
          </w:p>
        </w:tc>
      </w:tr>
    </w:tbl>
    <w:bookmarkStart w:name="z136" w:id="31"/>
    <w:p>
      <w:pPr>
        <w:spacing w:after="0"/>
        <w:ind w:left="0"/>
        <w:jc w:val="left"/>
      </w:pPr>
      <w:r>
        <w:rPr>
          <w:rFonts w:ascii="Times New Roman"/>
          <w:b/>
          <w:i w:val="false"/>
          <w:color w:val="000000"/>
        </w:rPr>
        <w:t xml:space="preserve"> Регламент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w:t>
      </w:r>
    </w:p>
    <w:bookmarkEnd w:id="31"/>
    <w:bookmarkStart w:name="z137" w:id="32"/>
    <w:p>
      <w:pPr>
        <w:spacing w:after="0"/>
        <w:ind w:left="0"/>
        <w:jc w:val="left"/>
      </w:pPr>
      <w:r>
        <w:rPr>
          <w:rFonts w:ascii="Times New Roman"/>
          <w:b/>
          <w:i w:val="false"/>
          <w:color w:val="000000"/>
        </w:rPr>
        <w:t xml:space="preserve"> 1. Общие положения</w:t>
      </w:r>
    </w:p>
    <w:bookmarkEnd w:id="32"/>
    <w:bookmarkStart w:name="z138" w:id="33"/>
    <w:p>
      <w:pPr>
        <w:spacing w:after="0"/>
        <w:ind w:left="0"/>
        <w:jc w:val="both"/>
      </w:pPr>
      <w:r>
        <w:rPr>
          <w:rFonts w:ascii="Times New Roman"/>
          <w:b w:val="false"/>
          <w:i w:val="false"/>
          <w:color w:val="000000"/>
          <w:sz w:val="28"/>
        </w:rPr>
        <w:t>
      1. Государственная услуга "Регистрация перемены имени, отчества, фамилии,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осуществляется на альтернативной основе через:</w:t>
      </w:r>
      <w:r>
        <w:br/>
      </w:r>
      <w:r>
        <w:rPr>
          <w:rFonts w:ascii="Times New Roman"/>
          <w:b w:val="false"/>
          <w:i w:val="false"/>
          <w:color w:val="000000"/>
          <w:sz w:val="28"/>
        </w:rPr>
        <w:t xml:space="preserve">
      </w:t>
      </w:r>
      <w:r>
        <w:rPr>
          <w:rFonts w:ascii="Times New Roman"/>
          <w:b w:val="false"/>
          <w:i w:val="false"/>
          <w:color w:val="000000"/>
          <w:sz w:val="28"/>
        </w:rPr>
        <w:t>1) местный исполнительный орган районов и городов областного значения, акимов поселков, сел, сельских округов;</w:t>
      </w:r>
      <w:r>
        <w:br/>
      </w:r>
      <w:r>
        <w:rPr>
          <w:rFonts w:ascii="Times New Roman"/>
          <w:b w:val="false"/>
          <w:i w:val="false"/>
          <w:color w:val="000000"/>
          <w:sz w:val="28"/>
        </w:rPr>
        <w:t xml:space="preserve">
      </w:t>
      </w:r>
      <w:r>
        <w:rPr>
          <w:rFonts w:ascii="Times New Roman"/>
          <w:b w:val="false"/>
          <w:i w:val="false"/>
          <w:color w:val="000000"/>
          <w:sz w:val="28"/>
        </w:rPr>
        <w:t>2) департамент "Центр обслуживания населения" - филиал некоммерческого акционерного общества "Государственная корпорация "Правительство для граждан" по Костанайской области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3) веб-портал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электронная/бумажная.</w:t>
      </w:r>
      <w:r>
        <w:br/>
      </w:r>
      <w:r>
        <w:rPr>
          <w:rFonts w:ascii="Times New Roman"/>
          <w:b w:val="false"/>
          <w:i w:val="false"/>
          <w:color w:val="000000"/>
          <w:sz w:val="28"/>
        </w:rPr>
        <w:t>
</w:t>
      </w:r>
      <w:r>
        <w:rPr>
          <w:rFonts w:ascii="Times New Roman"/>
          <w:b w:val="false"/>
          <w:i w:val="false"/>
          <w:color w:val="ff0000"/>
          <w:sz w:val="28"/>
        </w:rPr>
        <w:t xml:space="preserve">      Cноска. Пункт 2 – в редакции постановления акимата Костанайской области от 21.08.2017 </w:t>
      </w:r>
      <w:r>
        <w:rPr>
          <w:rFonts w:ascii="Times New Roman"/>
          <w:b w:val="false"/>
          <w:i w:val="false"/>
          <w:color w:val="00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свидетельство о перемене имени, отчества, фамилии, свидетельство о рождении (в случаях внесения изменений в актовую запись о рождении), повторное свидетельство о перемене имени, отчества, фамилии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w:t>
      </w:r>
      <w:r>
        <w:rPr>
          <w:rFonts w:ascii="Times New Roman"/>
          <w:b w:val="false"/>
          <w:i w:val="false"/>
          <w:color w:val="000000"/>
          <w:sz w:val="28"/>
        </w:rPr>
        <w:t>№ 219</w:t>
      </w:r>
      <w:r>
        <w:rPr>
          <w:rFonts w:ascii="Times New Roman"/>
          <w:b w:val="false"/>
          <w:i w:val="false"/>
          <w:color w:val="000000"/>
          <w:sz w:val="28"/>
        </w:rPr>
        <w:t xml:space="preserve"> "Об утверждении стандартов государственных услуг по вопросам регистрации актов гражданского состояния и апостилирования" (зарегистрировано в Реестре государственной регистрации нормативных правовых актов под № 11374) (далее – Стандарт).</w:t>
      </w:r>
      <w:r>
        <w:br/>
      </w:r>
      <w:r>
        <w:rPr>
          <w:rFonts w:ascii="Times New Roman"/>
          <w:b w:val="false"/>
          <w:i w:val="false"/>
          <w:color w:val="000000"/>
          <w:sz w:val="28"/>
        </w:rPr>
        <w:t xml:space="preserve">
      </w:t>
      </w:r>
      <w:r>
        <w:rPr>
          <w:rFonts w:ascii="Times New Roman"/>
          <w:b w:val="false"/>
          <w:i w:val="false"/>
          <w:color w:val="000000"/>
          <w:sz w:val="28"/>
        </w:rPr>
        <w:t xml:space="preserve">На портале в "личный кабинет" услугополучателя направляется уведомление о приеме электронного заявления и назначении даты регистрации перемены имени, отчества, фамилии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бумажная.</w:t>
      </w:r>
    </w:p>
    <w:bookmarkEnd w:id="33"/>
    <w:bookmarkStart w:name="z148" w:id="3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4"/>
    <w:bookmarkStart w:name="z149" w:id="35"/>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и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 xml:space="preserve"> (далее – пакет документов), либо запрос в форме электронного документа, удостоверенного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5. Содержание процедуры (действия), входящей в состав процесса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 принимает и регистрирует пакет документов, и передает руководителю услугодателя 15 (пятнадцать) минут.</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 прием и регистрация пакета документов;</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определяет ответственного исполнителя, налагает соответствующую визу и передает ответственному исполнителю, 4 (четыре) часа.</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 виза руководителя услугодателя;</w:t>
      </w:r>
    </w:p>
    <w:bookmarkEnd w:id="35"/>
    <w:bookmarkStart w:name="z157" w:id="36"/>
    <w:p>
      <w:pPr>
        <w:spacing w:after="0"/>
        <w:ind w:left="0"/>
        <w:jc w:val="both"/>
      </w:pPr>
      <w:r>
        <w:rPr>
          <w:rFonts w:ascii="Times New Roman"/>
          <w:b w:val="false"/>
          <w:i w:val="false"/>
          <w:color w:val="000000"/>
          <w:sz w:val="28"/>
        </w:rPr>
        <w:t>
      3) ответственный исполнитель услугодателя готовит проект результата оказания государственной услуги и передает руководителю услугодателя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p>
    <w:bookmarkEnd w:id="36"/>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p>
    <w:p>
      <w:pPr>
        <w:spacing w:after="0"/>
        <w:ind w:left="0"/>
        <w:jc w:val="both"/>
      </w:pPr>
      <w:r>
        <w:rPr>
          <w:rFonts w:ascii="Times New Roman"/>
          <w:b w:val="false"/>
          <w:i w:val="false"/>
          <w:color w:val="000000"/>
          <w:sz w:val="28"/>
        </w:rPr>
        <w:t>
      Результат процедуры (действия) – проект результата оказания государственной услуги;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подписывает проект результата оказания государственной услуги и передает сотруднику канцелярии, 4 (четыре) часа.</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 подписанный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5) сотрудник канцелярии услугодателя выдает услугополучателю результат оказания государственной услуги, 15 (пятнадцать) минут.</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 выдача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акимата Костанайской области от 21.08.2017 </w:t>
      </w:r>
      <w:r>
        <w:rPr>
          <w:rFonts w:ascii="Times New Roman"/>
          <w:b w:val="false"/>
          <w:i w:val="false"/>
          <w:color w:val="00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3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7"/>
    <w:bookmarkStart w:name="z163" w:id="38"/>
    <w:p>
      <w:pPr>
        <w:spacing w:after="0"/>
        <w:ind w:left="0"/>
        <w:jc w:val="both"/>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сотрудник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 проводит прием и регистрацию пакета документов, и передает руководителю услугодателя, 15 (пятнадцать)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определяет ответственного исполнителя, налагает соответствующую визу и передает ответственному исполнителю, 4 (четыре) часа;</w:t>
      </w:r>
    </w:p>
    <w:bookmarkEnd w:id="38"/>
    <w:bookmarkStart w:name="z170" w:id="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ответственный исполнитель услугодателя готовит проект результата оказания государственной услуги и передает руководителю услугодателя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p>
    <w:bookmarkEnd w:id="39"/>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подписывает проект результата оказания государственной услуги и передает сотруднику канцелярии услугодателя, 4 (четыре) часа;</w:t>
      </w:r>
      <w:r>
        <w:br/>
      </w:r>
      <w:r>
        <w:rPr>
          <w:rFonts w:ascii="Times New Roman"/>
          <w:b w:val="false"/>
          <w:i w:val="false"/>
          <w:color w:val="000000"/>
          <w:sz w:val="28"/>
        </w:rPr>
        <w:t xml:space="preserve">
      </w:t>
      </w:r>
      <w:r>
        <w:rPr>
          <w:rFonts w:ascii="Times New Roman"/>
          <w:b w:val="false"/>
          <w:i w:val="false"/>
          <w:color w:val="000000"/>
          <w:sz w:val="28"/>
        </w:rPr>
        <w:t>5) сотрудник канцелярии услугодателя выдает результат оказания государственной услуги услугополучателю, 15 (пятнадцать) минут.</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постановлением акимата Костанайской области от 21.08.2017 </w:t>
      </w:r>
      <w:r>
        <w:rPr>
          <w:rFonts w:ascii="Times New Roman"/>
          <w:b w:val="false"/>
          <w:i w:val="false"/>
          <w:color w:val="00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40"/>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40"/>
    <w:bookmarkStart w:name="z175" w:id="41"/>
    <w:p>
      <w:pPr>
        <w:spacing w:after="0"/>
        <w:ind w:left="0"/>
        <w:jc w:val="both"/>
      </w:pPr>
      <w:r>
        <w:rPr>
          <w:rFonts w:ascii="Times New Roman"/>
          <w:b w:val="false"/>
          <w:i w:val="false"/>
          <w:color w:val="000000"/>
          <w:sz w:val="28"/>
        </w:rPr>
        <w:t>
      8. Описание порядка обращения в Государственную корпорацию, длительность обработки запроса услугополучателя:</w:t>
      </w:r>
      <w:r>
        <w:br/>
      </w:r>
      <w:r>
        <w:rPr>
          <w:rFonts w:ascii="Times New Roman"/>
          <w:b w:val="false"/>
          <w:i w:val="false"/>
          <w:color w:val="000000"/>
          <w:sz w:val="28"/>
        </w:rPr>
        <w:t xml:space="preserve">
      </w:t>
      </w:r>
      <w:r>
        <w:rPr>
          <w:rFonts w:ascii="Times New Roman"/>
          <w:b w:val="false"/>
          <w:i w:val="false"/>
          <w:color w:val="000000"/>
          <w:sz w:val="28"/>
        </w:rPr>
        <w:t>1) работник Государственной корпорации проверяет полноту пакета представленных документов и в течение 15 (пятнадцать) минут:</w:t>
      </w:r>
      <w:r>
        <w:br/>
      </w:r>
      <w:r>
        <w:rPr>
          <w:rFonts w:ascii="Times New Roman"/>
          <w:b w:val="false"/>
          <w:i w:val="false"/>
          <w:color w:val="000000"/>
          <w:sz w:val="28"/>
        </w:rPr>
        <w:t xml:space="preserve">
      </w:t>
      </w:r>
      <w:r>
        <w:rPr>
          <w:rFonts w:ascii="Times New Roman"/>
          <w:b w:val="false"/>
          <w:i w:val="false"/>
          <w:color w:val="000000"/>
          <w:sz w:val="28"/>
        </w:rPr>
        <w:t xml:space="preserve">отказывает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 xml:space="preserve">, и выдает расписку об отказе в приеме пакета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w:t>
      </w:r>
      <w:r>
        <w:rPr>
          <w:rFonts w:ascii="Times New Roman"/>
          <w:b w:val="false"/>
          <w:i w:val="false"/>
          <w:color w:val="000000"/>
          <w:sz w:val="28"/>
        </w:rPr>
        <w:t>Стандарту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в случае предоставления полного пакета документов выдает расписку с указанием номера и даты приема запроса, вида запрашиваемой государственной услуги, количества и названия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r>
        <w:br/>
      </w:r>
      <w:r>
        <w:rPr>
          <w:rFonts w:ascii="Times New Roman"/>
          <w:b w:val="false"/>
          <w:i w:val="false"/>
          <w:color w:val="000000"/>
          <w:sz w:val="28"/>
        </w:rPr>
        <w:t xml:space="preserve">
      </w:t>
      </w:r>
      <w:r>
        <w:rPr>
          <w:rFonts w:ascii="Times New Roman"/>
          <w:b w:val="false"/>
          <w:i w:val="false"/>
          <w:color w:val="000000"/>
          <w:sz w:val="28"/>
        </w:rPr>
        <w:t>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работник Государственной корпорации направляет пакет документов услугодателю через курьерскую или иную уполномоченную на это связь, в течение 1 (один) дня;</w:t>
      </w:r>
      <w:r>
        <w:br/>
      </w:r>
      <w:r>
        <w:rPr>
          <w:rFonts w:ascii="Times New Roman"/>
          <w:b w:val="false"/>
          <w:i w:val="false"/>
          <w:color w:val="000000"/>
          <w:sz w:val="28"/>
        </w:rPr>
        <w:t xml:space="preserve">
      </w:t>
      </w:r>
      <w:r>
        <w:rPr>
          <w:rFonts w:ascii="Times New Roman"/>
          <w:b w:val="false"/>
          <w:i w:val="false"/>
          <w:color w:val="000000"/>
          <w:sz w:val="28"/>
        </w:rPr>
        <w:t xml:space="preserve">3) услугодатель готовит результат оказания государственной услуги и направляет в Государственную корпорацию в сроки, указанные в </w:t>
      </w:r>
      <w:r>
        <w:rPr>
          <w:rFonts w:ascii="Times New Roman"/>
          <w:b w:val="false"/>
          <w:i w:val="false"/>
          <w:color w:val="000000"/>
          <w:sz w:val="28"/>
        </w:rPr>
        <w:t>пункте 7</w:t>
      </w:r>
      <w:r>
        <w:rPr>
          <w:rFonts w:ascii="Times New Roman"/>
          <w:b w:val="false"/>
          <w:i w:val="false"/>
          <w:color w:val="000000"/>
          <w:sz w:val="28"/>
        </w:rPr>
        <w:t xml:space="preserve"> </w:t>
      </w:r>
      <w:r>
        <w:rPr>
          <w:rFonts w:ascii="Times New Roman"/>
          <w:b w:val="false"/>
          <w:i w:val="false"/>
          <w:color w:val="000000"/>
          <w:sz w:val="28"/>
        </w:rPr>
        <w:t>Регламента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4) выдача готовых документов осуществляется в Государственной корпорации на основании расписки, при предъявлении удостоверения личности услугополучателя (либо его представителя по нотариально заверенной доверенности) 15 (пятнадцать) минут.</w:t>
      </w:r>
      <w:r>
        <w:br/>
      </w:r>
      <w:r>
        <w:rPr>
          <w:rFonts w:ascii="Times New Roman"/>
          <w:b w:val="false"/>
          <w:i w:val="false"/>
          <w:color w:val="000000"/>
          <w:sz w:val="28"/>
        </w:rPr>
        <w:t xml:space="preserve">
      </w:t>
      </w:r>
      <w:r>
        <w:rPr>
          <w:rFonts w:ascii="Times New Roman"/>
          <w:b w:val="false"/>
          <w:i w:val="false"/>
          <w:color w:val="000000"/>
          <w:sz w:val="28"/>
        </w:rPr>
        <w:t>9. Порядок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xml:space="preserve">
      </w:t>
      </w:r>
      <w:r>
        <w:rPr>
          <w:rFonts w:ascii="Times New Roman"/>
          <w:b w:val="false"/>
          <w:i w:val="false"/>
          <w:color w:val="000000"/>
          <w:sz w:val="28"/>
        </w:rPr>
        <w:t>1) услугополучатель осуществляет регистрацию, авторизацию на Портале посредством индивидуального идентификационного номера (далее – ИИН), ЭЦП;</w:t>
      </w:r>
      <w:r>
        <w:br/>
      </w:r>
      <w:r>
        <w:rPr>
          <w:rFonts w:ascii="Times New Roman"/>
          <w:b w:val="false"/>
          <w:i w:val="false"/>
          <w:color w:val="000000"/>
          <w:sz w:val="28"/>
        </w:rPr>
        <w:t xml:space="preserve">
      </w:t>
      </w:r>
      <w:r>
        <w:rPr>
          <w:rFonts w:ascii="Times New Roman"/>
          <w:b w:val="false"/>
          <w:i w:val="false"/>
          <w:color w:val="000000"/>
          <w:sz w:val="28"/>
        </w:rPr>
        <w:t>2) выбор услугополучателем электронной государственной услуги, заполнение полей электронного запроса и прикрепление пакета документов;</w:t>
      </w:r>
      <w:r>
        <w:br/>
      </w:r>
      <w:r>
        <w:rPr>
          <w:rFonts w:ascii="Times New Roman"/>
          <w:b w:val="false"/>
          <w:i w:val="false"/>
          <w:color w:val="000000"/>
          <w:sz w:val="28"/>
        </w:rPr>
        <w:t xml:space="preserve">
      </w:t>
      </w:r>
      <w:r>
        <w:rPr>
          <w:rFonts w:ascii="Times New Roman"/>
          <w:b w:val="false"/>
          <w:i w:val="false"/>
          <w:color w:val="000000"/>
          <w:sz w:val="28"/>
        </w:rPr>
        <w:t>3) удостоверение электронного запроса для оказания электронной государственной услуги посредством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4) обработка (проверка, регистрация) электронного запроса услугодателем;</w:t>
      </w:r>
      <w:r>
        <w:br/>
      </w:r>
      <w:r>
        <w:rPr>
          <w:rFonts w:ascii="Times New Roman"/>
          <w:b w:val="false"/>
          <w:i w:val="false"/>
          <w:color w:val="000000"/>
          <w:sz w:val="28"/>
        </w:rPr>
        <w:t xml:space="preserve">
      </w:t>
      </w:r>
      <w:r>
        <w:rPr>
          <w:rFonts w:ascii="Times New Roman"/>
          <w:b w:val="false"/>
          <w:i w:val="false"/>
          <w:color w:val="000000"/>
          <w:sz w:val="28"/>
        </w:rPr>
        <w:t>5) получение услугополучателем уведомления о статусе электронного запроса и сроке оказания государственной услуги в "личный кабинет" услугополучателя на Портале;</w:t>
      </w:r>
      <w:r>
        <w:br/>
      </w:r>
      <w:r>
        <w:rPr>
          <w:rFonts w:ascii="Times New Roman"/>
          <w:b w:val="false"/>
          <w:i w:val="false"/>
          <w:color w:val="000000"/>
          <w:sz w:val="28"/>
        </w:rPr>
        <w:t xml:space="preserve">
      </w:t>
      </w:r>
      <w:r>
        <w:rPr>
          <w:rFonts w:ascii="Times New Roman"/>
          <w:b w:val="false"/>
          <w:i w:val="false"/>
          <w:color w:val="000000"/>
          <w:sz w:val="28"/>
        </w:rPr>
        <w:t>6) направление услугодателем в "личный кабинет" услугополучателя результата оказания государственной услуги в форме электронного документа, подписанного ЭЦП;</w:t>
      </w:r>
      <w:r>
        <w:br/>
      </w:r>
      <w:r>
        <w:rPr>
          <w:rFonts w:ascii="Times New Roman"/>
          <w:b w:val="false"/>
          <w:i w:val="false"/>
          <w:color w:val="000000"/>
          <w:sz w:val="28"/>
        </w:rPr>
        <w:t xml:space="preserve">
      </w:t>
      </w:r>
      <w:r>
        <w:rPr>
          <w:rFonts w:ascii="Times New Roman"/>
          <w:b w:val="false"/>
          <w:i w:val="false"/>
          <w:color w:val="000000"/>
          <w:sz w:val="28"/>
        </w:rPr>
        <w:t>7) получение услугополучателем результата государственной услуги в "личном кабинете" услугополучателя на Портале.</w:t>
      </w:r>
      <w:r>
        <w:br/>
      </w:r>
      <w:r>
        <w:rPr>
          <w:rFonts w:ascii="Times New Roman"/>
          <w:b w:val="false"/>
          <w:i w:val="false"/>
          <w:color w:val="000000"/>
          <w:sz w:val="28"/>
        </w:rPr>
        <w:t xml:space="preserve">
      </w:t>
      </w:r>
      <w:r>
        <w:rPr>
          <w:rFonts w:ascii="Times New Roman"/>
          <w:b w:val="false"/>
          <w:i w:val="false"/>
          <w:color w:val="000000"/>
          <w:sz w:val="28"/>
        </w:rPr>
        <w:t xml:space="preserve">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 -процессов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перемены</w:t>
            </w:r>
            <w:r>
              <w:br/>
            </w:r>
            <w:r>
              <w:rPr>
                <w:rFonts w:ascii="Times New Roman"/>
                <w:b w:val="false"/>
                <w:i w:val="false"/>
                <w:color w:val="000000"/>
                <w:sz w:val="20"/>
              </w:rPr>
              <w:t>имени, отчества, фамилии, в том</w:t>
            </w:r>
            <w:r>
              <w:br/>
            </w:r>
            <w:r>
              <w:rPr>
                <w:rFonts w:ascii="Times New Roman"/>
                <w:b w:val="false"/>
                <w:i w:val="false"/>
                <w:color w:val="000000"/>
                <w:sz w:val="20"/>
              </w:rPr>
              <w:t>числе 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194" w:id="42"/>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Портал "электронного правительства"</w:t>
      </w:r>
    </w:p>
    <w:bookmarkEnd w:id="42"/>
    <w:bookmarkStart w:name="z195"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перемены</w:t>
            </w:r>
            <w:r>
              <w:br/>
            </w:r>
            <w:r>
              <w:rPr>
                <w:rFonts w:ascii="Times New Roman"/>
                <w:b w:val="false"/>
                <w:i w:val="false"/>
                <w:color w:val="000000"/>
                <w:sz w:val="20"/>
              </w:rPr>
              <w:t>имени, отчества, фамилии, в том</w:t>
            </w:r>
            <w:r>
              <w:br/>
            </w:r>
            <w:r>
              <w:rPr>
                <w:rFonts w:ascii="Times New Roman"/>
                <w:b w:val="false"/>
                <w:i w:val="false"/>
                <w:color w:val="000000"/>
                <w:sz w:val="20"/>
              </w:rPr>
              <w:t>числе 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197" w:id="44"/>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w:t>
      </w:r>
    </w:p>
    <w:bookmarkEnd w:id="44"/>
    <w:p>
      <w:pPr>
        <w:spacing w:after="0"/>
        <w:ind w:left="0"/>
        <w:jc w:val="both"/>
      </w:pPr>
      <w:r>
        <w:rPr>
          <w:rFonts w:ascii="Times New Roman"/>
          <w:b w:val="false"/>
          <w:i w:val="false"/>
          <w:color w:val="ff0000"/>
          <w:sz w:val="28"/>
        </w:rPr>
        <w:t xml:space="preserve">
      Cноска. Приложение 2 – в редакции постановления акимата Костанайской области от 21.08.2017 </w:t>
      </w:r>
      <w:r>
        <w:rPr>
          <w:rFonts w:ascii="Times New Roman"/>
          <w:b w:val="false"/>
          <w:i w:val="false"/>
          <w:color w:val="ff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8"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6200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200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20 декабря 2016 года № 568</w:t>
            </w:r>
          </w:p>
        </w:tc>
      </w:tr>
    </w:tbl>
    <w:bookmarkStart w:name="z202" w:id="46"/>
    <w:p>
      <w:pPr>
        <w:spacing w:after="0"/>
        <w:ind w:left="0"/>
        <w:jc w:val="left"/>
      </w:pPr>
      <w:r>
        <w:rPr>
          <w:rFonts w:ascii="Times New Roman"/>
          <w:b/>
          <w:i w:val="false"/>
          <w:color w:val="000000"/>
        </w:rPr>
        <w:t xml:space="preserve"> Регламент государственной услуги "Регистрация смерти, в том числе внесение изменений, дополнений и исправлений в записи актов гражданского состояния"</w:t>
      </w:r>
    </w:p>
    <w:bookmarkEnd w:id="46"/>
    <w:bookmarkStart w:name="z203" w:id="47"/>
    <w:p>
      <w:pPr>
        <w:spacing w:after="0"/>
        <w:ind w:left="0"/>
        <w:jc w:val="left"/>
      </w:pPr>
      <w:r>
        <w:rPr>
          <w:rFonts w:ascii="Times New Roman"/>
          <w:b/>
          <w:i w:val="false"/>
          <w:color w:val="000000"/>
        </w:rPr>
        <w:t xml:space="preserve"> 1. Общие положения</w:t>
      </w:r>
    </w:p>
    <w:bookmarkEnd w:id="47"/>
    <w:bookmarkStart w:name="z204" w:id="48"/>
    <w:p>
      <w:pPr>
        <w:spacing w:after="0"/>
        <w:ind w:left="0"/>
        <w:jc w:val="both"/>
      </w:pPr>
      <w:r>
        <w:rPr>
          <w:rFonts w:ascii="Times New Roman"/>
          <w:b w:val="false"/>
          <w:i w:val="false"/>
          <w:color w:val="000000"/>
          <w:sz w:val="28"/>
        </w:rPr>
        <w:t>
      1. Государственная услуга "Регистрация смерти,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 xml:space="preserve">Прием заявления и выдача результата оказания государственной услуги осуществляется на альтернативной основе через: </w:t>
      </w:r>
      <w:r>
        <w:br/>
      </w:r>
      <w:r>
        <w:rPr>
          <w:rFonts w:ascii="Times New Roman"/>
          <w:b w:val="false"/>
          <w:i w:val="false"/>
          <w:color w:val="000000"/>
          <w:sz w:val="28"/>
        </w:rPr>
        <w:t xml:space="preserve">
      </w:t>
      </w:r>
      <w:r>
        <w:rPr>
          <w:rFonts w:ascii="Times New Roman"/>
          <w:b w:val="false"/>
          <w:i w:val="false"/>
          <w:color w:val="000000"/>
          <w:sz w:val="28"/>
        </w:rPr>
        <w:t>1) местный исполнительный орган районов и городов областного значения, акимов поселков, сел, сельских округов;</w:t>
      </w:r>
      <w:r>
        <w:br/>
      </w:r>
      <w:r>
        <w:rPr>
          <w:rFonts w:ascii="Times New Roman"/>
          <w:b w:val="false"/>
          <w:i w:val="false"/>
          <w:color w:val="000000"/>
          <w:sz w:val="28"/>
        </w:rPr>
        <w:t xml:space="preserve">
      </w:t>
      </w:r>
      <w:r>
        <w:rPr>
          <w:rFonts w:ascii="Times New Roman"/>
          <w:b w:val="false"/>
          <w:i w:val="false"/>
          <w:color w:val="000000"/>
          <w:sz w:val="28"/>
        </w:rPr>
        <w:t>2) департамент "Центр обслуживания населения" - филиал некоммерческого акционерного общества "Государственная корпорация "Правительство для граждан" по Костанайской области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свидетельство о смерти, повторное свидетельство о смерти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"Регистрация смерти,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w:t>
      </w:r>
      <w:r>
        <w:rPr>
          <w:rFonts w:ascii="Times New Roman"/>
          <w:b w:val="false"/>
          <w:i w:val="false"/>
          <w:color w:val="000000"/>
          <w:sz w:val="28"/>
        </w:rPr>
        <w:t>№ 219</w:t>
      </w:r>
      <w:r>
        <w:rPr>
          <w:rFonts w:ascii="Times New Roman"/>
          <w:b w:val="false"/>
          <w:i w:val="false"/>
          <w:color w:val="000000"/>
          <w:sz w:val="28"/>
        </w:rPr>
        <w:t xml:space="preserve"> "Об утверждении стандартов государственных услуг по вопросам регистрации актов гражданского состояния и апостилирования" (зарегистрировано в Реестре государственной регистрации нормативных правовых актов под № 11374) (далее – Стандарт).</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бумажная.</w:t>
      </w:r>
    </w:p>
    <w:bookmarkEnd w:id="48"/>
    <w:bookmarkStart w:name="z212" w:id="49"/>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9"/>
    <w:bookmarkStart w:name="z213" w:id="50"/>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при обращении к услугодателю является принятие услугодателем заявления и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 xml:space="preserve"> (далее – пакет документов). </w:t>
      </w:r>
      <w:r>
        <w:br/>
      </w:r>
      <w:r>
        <w:rPr>
          <w:rFonts w:ascii="Times New Roman"/>
          <w:b w:val="false"/>
          <w:i w:val="false"/>
          <w:color w:val="000000"/>
          <w:sz w:val="28"/>
        </w:rPr>
        <w:t xml:space="preserve">
      </w:t>
      </w:r>
      <w:r>
        <w:rPr>
          <w:rFonts w:ascii="Times New Roman"/>
          <w:b w:val="false"/>
          <w:i w:val="false"/>
          <w:color w:val="000000"/>
          <w:sz w:val="28"/>
        </w:rPr>
        <w:t>5. Содержание процедуры (действия), входящей в состав процесса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 принимает и регистрирует пакет документов, и передает руководителю услугодателя 15 (пятнадцать) минут.</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 прием и регистрация пакета документов;</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определяет ответственного исполнителя, налагает соответствующую визу и передает ответственному исполнителю, 4 (четыре) часа.</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 виза руководителя услугодателя;</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готовит проект результата оказания государственной услуги и передает руководителю услугодателя, 1 (один) рабочий день;</w:t>
      </w:r>
      <w:r>
        <w:br/>
      </w:r>
      <w:r>
        <w:rPr>
          <w:rFonts w:ascii="Times New Roman"/>
          <w:b w:val="false"/>
          <w:i w:val="false"/>
          <w:color w:val="000000"/>
          <w:sz w:val="28"/>
        </w:rPr>
        <w:t xml:space="preserve">
      </w:t>
      </w:r>
      <w:r>
        <w:rPr>
          <w:rFonts w:ascii="Times New Roman"/>
          <w:b w:val="false"/>
          <w:i w:val="false"/>
          <w:color w:val="000000"/>
          <w:sz w:val="28"/>
        </w:rPr>
        <w:t xml:space="preserve">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 срок оказания услуги продлевается не более чем на 29 (двадцать девять) календарных дней, с уведомлением услугополучателя в течение 2 (два) календарных дней с момента продления срока рассмотрения;</w:t>
      </w:r>
      <w:r>
        <w:br/>
      </w:r>
      <w:r>
        <w:rPr>
          <w:rFonts w:ascii="Times New Roman"/>
          <w:b w:val="false"/>
          <w:i w:val="false"/>
          <w:color w:val="000000"/>
          <w:sz w:val="28"/>
        </w:rPr>
        <w:t xml:space="preserve">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 проект результата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подписывает проект результата оказания государственной услуги и передает сотруднику канцелярии, 4 (четыре) часа.</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 подписанный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5) сотрудник канцелярии услугодателя выдает услугополучателю результат оказания государственной услуги, 15 (пятнадцать) минут.</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 выдача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акимата Костанайской области от 21.08.2017 </w:t>
      </w:r>
      <w:r>
        <w:rPr>
          <w:rFonts w:ascii="Times New Roman"/>
          <w:b w:val="false"/>
          <w:i w:val="false"/>
          <w:color w:val="00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0"/>
    <w:bookmarkStart w:name="z227" w:id="5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51"/>
    <w:bookmarkStart w:name="z228" w:id="52"/>
    <w:p>
      <w:pPr>
        <w:spacing w:after="0"/>
        <w:ind w:left="0"/>
        <w:jc w:val="both"/>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сотрудник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 проводит прием и регистрацию пакета документов, и передает руководителю услугодателя, 15 (пятнадцать)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определяет ответственного исполнителя, налагает соответствующую визу и передает ответственному исполнителю услугодателя, 4 (четыре) часа;</w:t>
      </w:r>
    </w:p>
    <w:bookmarkEnd w:id="52"/>
    <w:bookmarkStart w:name="z235" w:id="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ответственный исполнитель услугодателя готовит проект результата оказания государственной услуги и передает руководителю услугодателя, 1 (один) рабочий день;</w:t>
      </w:r>
    </w:p>
    <w:bookmarkEnd w:id="53"/>
    <w:p>
      <w:pPr>
        <w:spacing w:after="0"/>
        <w:ind w:left="0"/>
        <w:jc w:val="both"/>
      </w:pPr>
      <w:r>
        <w:rPr>
          <w:rFonts w:ascii="Times New Roman"/>
          <w:b w:val="false"/>
          <w:i w:val="false"/>
          <w:color w:val="000000"/>
          <w:sz w:val="28"/>
        </w:rPr>
        <w:t>
      при необходимости дополнительной проверки документов, установленных пунктом 9 Стандарта, срок оказания услуги продлевается не более чем на 29 (двадцать девять) календарных дней, с уведомлением услугополучателя в течение 2 (два) календарных дней с момента продления срока рассмотрения</w:t>
      </w:r>
    </w:p>
    <w:p>
      <w:pPr>
        <w:spacing w:after="0"/>
        <w:ind w:left="0"/>
        <w:jc w:val="left"/>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r>
        <w:br/>
      </w: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подписывает проект результата оказания государственной услуги и передает сотруднику канцелярии услугодателя, 4 (четыре) часа;</w:t>
      </w:r>
      <w:r>
        <w:br/>
      </w:r>
      <w:r>
        <w:rPr>
          <w:rFonts w:ascii="Times New Roman"/>
          <w:b w:val="false"/>
          <w:i w:val="false"/>
          <w:color w:val="000000"/>
          <w:sz w:val="28"/>
        </w:rPr>
        <w:t xml:space="preserve">
      </w:t>
      </w:r>
      <w:r>
        <w:rPr>
          <w:rFonts w:ascii="Times New Roman"/>
          <w:b w:val="false"/>
          <w:i w:val="false"/>
          <w:color w:val="000000"/>
          <w:sz w:val="28"/>
        </w:rPr>
        <w:t>5) сотрудник канцелярии услугодателя выдает результат оказания государственной услуги услугополучателю, 15 (пятнадцать) минут.</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постановлением акимата Костанайской области от 21.08.2017 </w:t>
      </w:r>
      <w:r>
        <w:rPr>
          <w:rFonts w:ascii="Times New Roman"/>
          <w:b w:val="false"/>
          <w:i w:val="false"/>
          <w:color w:val="00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54"/>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54"/>
    <w:bookmarkStart w:name="z241" w:id="55"/>
    <w:p>
      <w:pPr>
        <w:spacing w:after="0"/>
        <w:ind w:left="0"/>
        <w:jc w:val="both"/>
      </w:pPr>
      <w:r>
        <w:rPr>
          <w:rFonts w:ascii="Times New Roman"/>
          <w:b w:val="false"/>
          <w:i w:val="false"/>
          <w:color w:val="000000"/>
          <w:sz w:val="28"/>
        </w:rPr>
        <w:t>
      8. Описание порядка обращения в Государственную корпорацию, длительность обработки запроса услугополучателя:</w:t>
      </w:r>
      <w:r>
        <w:br/>
      </w:r>
      <w:r>
        <w:rPr>
          <w:rFonts w:ascii="Times New Roman"/>
          <w:b w:val="false"/>
          <w:i w:val="false"/>
          <w:color w:val="000000"/>
          <w:sz w:val="28"/>
        </w:rPr>
        <w:t xml:space="preserve">
      </w:t>
      </w:r>
      <w:r>
        <w:rPr>
          <w:rFonts w:ascii="Times New Roman"/>
          <w:b w:val="false"/>
          <w:i w:val="false"/>
          <w:color w:val="000000"/>
          <w:sz w:val="28"/>
        </w:rPr>
        <w:t>1) работник Государственной корпорации проверяет полноту пакета представленных документов и в течение 15 (пятнадцать) минут:</w:t>
      </w:r>
      <w:r>
        <w:br/>
      </w:r>
      <w:r>
        <w:rPr>
          <w:rFonts w:ascii="Times New Roman"/>
          <w:b w:val="false"/>
          <w:i w:val="false"/>
          <w:color w:val="000000"/>
          <w:sz w:val="28"/>
        </w:rPr>
        <w:t xml:space="preserve">
      </w:t>
      </w:r>
      <w:r>
        <w:rPr>
          <w:rFonts w:ascii="Times New Roman"/>
          <w:b w:val="false"/>
          <w:i w:val="false"/>
          <w:color w:val="000000"/>
          <w:sz w:val="28"/>
        </w:rPr>
        <w:t xml:space="preserve">отказывает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 xml:space="preserve">, и выдает расписку об отказе в приеме пакета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w:t>
      </w:r>
      <w:r>
        <w:rPr>
          <w:rFonts w:ascii="Times New Roman"/>
          <w:b w:val="false"/>
          <w:i w:val="false"/>
          <w:color w:val="000000"/>
          <w:sz w:val="28"/>
        </w:rPr>
        <w:t>Стандарту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в случае предоставления полного пакета документов выдает расписку с указанием номера и даты приема запроса, вида запрашиваемой государственной услуги, количества и названия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r>
        <w:br/>
      </w:r>
      <w:r>
        <w:rPr>
          <w:rFonts w:ascii="Times New Roman"/>
          <w:b w:val="false"/>
          <w:i w:val="false"/>
          <w:color w:val="000000"/>
          <w:sz w:val="28"/>
        </w:rPr>
        <w:t xml:space="preserve">
      </w:t>
      </w:r>
      <w:r>
        <w:rPr>
          <w:rFonts w:ascii="Times New Roman"/>
          <w:b w:val="false"/>
          <w:i w:val="false"/>
          <w:color w:val="000000"/>
          <w:sz w:val="28"/>
        </w:rPr>
        <w:t>2)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 работник Государственной корпорации направляет пакет документов услугодателю через курьерскую или иную уполномоченную на это связь, в течение 1 (один) дня;</w:t>
      </w:r>
      <w:r>
        <w:br/>
      </w:r>
      <w:r>
        <w:rPr>
          <w:rFonts w:ascii="Times New Roman"/>
          <w:b w:val="false"/>
          <w:i w:val="false"/>
          <w:color w:val="000000"/>
          <w:sz w:val="28"/>
        </w:rPr>
        <w:t xml:space="preserve">
      </w:t>
      </w:r>
      <w:r>
        <w:rPr>
          <w:rFonts w:ascii="Times New Roman"/>
          <w:b w:val="false"/>
          <w:i w:val="false"/>
          <w:color w:val="000000"/>
          <w:sz w:val="28"/>
        </w:rPr>
        <w:t xml:space="preserve">4) услугодатель готовит результат оказания государственной услуги в сроки, указанные в </w:t>
      </w:r>
      <w:r>
        <w:rPr>
          <w:rFonts w:ascii="Times New Roman"/>
          <w:b w:val="false"/>
          <w:i w:val="false"/>
          <w:color w:val="000000"/>
          <w:sz w:val="28"/>
        </w:rPr>
        <w:t>пункте 7</w:t>
      </w:r>
      <w:r>
        <w:rPr>
          <w:rFonts w:ascii="Times New Roman"/>
          <w:b w:val="false"/>
          <w:i w:val="false"/>
          <w:color w:val="000000"/>
          <w:sz w:val="28"/>
        </w:rPr>
        <w:t xml:space="preserve"> настоящего </w:t>
      </w:r>
      <w:r>
        <w:rPr>
          <w:rFonts w:ascii="Times New Roman"/>
          <w:b w:val="false"/>
          <w:i w:val="false"/>
          <w:color w:val="000000"/>
          <w:sz w:val="28"/>
        </w:rPr>
        <w:t>Регламента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5) выдача готовых документов осуществляется в Государственной корпорации на основании расписки, при предъявлении удостоверения личности услугополучателя (либо его представителя по нотариально заверенной доверенности) 15 (пятнадцать) минут.</w:t>
      </w:r>
      <w:r>
        <w:br/>
      </w:r>
      <w:r>
        <w:rPr>
          <w:rFonts w:ascii="Times New Roman"/>
          <w:b w:val="false"/>
          <w:i w:val="false"/>
          <w:color w:val="000000"/>
          <w:sz w:val="28"/>
        </w:rPr>
        <w:t xml:space="preserve">
      </w:t>
      </w:r>
      <w:r>
        <w:rPr>
          <w:rFonts w:ascii="Times New Roman"/>
          <w:b w:val="false"/>
          <w:i w:val="false"/>
          <w:color w:val="000000"/>
          <w:sz w:val="28"/>
        </w:rPr>
        <w:t>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r>
        <w:br/>
      </w:r>
      <w:r>
        <w:rPr>
          <w:rFonts w:ascii="Times New Roman"/>
          <w:b w:val="false"/>
          <w:i w:val="false"/>
          <w:color w:val="000000"/>
          <w:sz w:val="28"/>
        </w:rPr>
        <w:t xml:space="preserve">
      </w:t>
      </w:r>
      <w:r>
        <w:rPr>
          <w:rFonts w:ascii="Times New Roman"/>
          <w:b w:val="false"/>
          <w:i w:val="false"/>
          <w:color w:val="000000"/>
          <w:sz w:val="28"/>
        </w:rPr>
        <w:t>9. Государственная услуга через веб-портал "электронного правительства" www.egov.kz не оказывается.</w:t>
      </w:r>
      <w:r>
        <w:br/>
      </w:r>
      <w:r>
        <w:rPr>
          <w:rFonts w:ascii="Times New Roman"/>
          <w:b w:val="false"/>
          <w:i w:val="false"/>
          <w:color w:val="000000"/>
          <w:sz w:val="28"/>
        </w:rPr>
        <w:t xml:space="preserve">
      </w:t>
      </w:r>
      <w:r>
        <w:rPr>
          <w:rFonts w:ascii="Times New Roman"/>
          <w:b w:val="false"/>
          <w:i w:val="false"/>
          <w:color w:val="000000"/>
          <w:sz w:val="28"/>
        </w:rPr>
        <w:t xml:space="preserve">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 - 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смерти, в</w:t>
            </w:r>
            <w:r>
              <w:br/>
            </w:r>
            <w:r>
              <w:rPr>
                <w:rFonts w:ascii="Times New Roman"/>
                <w:b w:val="false"/>
                <w:i w:val="false"/>
                <w:color w:val="000000"/>
                <w:sz w:val="20"/>
              </w:rPr>
              <w:t>том числе внесение изменений,</w:t>
            </w:r>
            <w:r>
              <w:br/>
            </w:r>
            <w:r>
              <w:rPr>
                <w:rFonts w:ascii="Times New Roman"/>
                <w:b w:val="false"/>
                <w:i w:val="false"/>
                <w:color w:val="000000"/>
                <w:sz w:val="20"/>
              </w:rPr>
              <w:t>дополнений и исправлений</w:t>
            </w:r>
            <w:r>
              <w:br/>
            </w:r>
            <w:r>
              <w:rPr>
                <w:rFonts w:ascii="Times New Roman"/>
                <w:b w:val="false"/>
                <w:i w:val="false"/>
                <w:color w:val="000000"/>
                <w:sz w:val="20"/>
              </w:rPr>
              <w:t>в записи актов гражданского</w:t>
            </w:r>
            <w:r>
              <w:br/>
            </w:r>
            <w:r>
              <w:rPr>
                <w:rFonts w:ascii="Times New Roman"/>
                <w:b w:val="false"/>
                <w:i w:val="false"/>
                <w:color w:val="000000"/>
                <w:sz w:val="20"/>
              </w:rPr>
              <w:t>состояния"</w:t>
            </w:r>
          </w:p>
        </w:tc>
      </w:tr>
    </w:tbl>
    <w:bookmarkStart w:name="z253" w:id="56"/>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смерти, в том числе внесение изменений, дополнений и исправлений в записи актов гражданского состояния"</w:t>
      </w:r>
    </w:p>
    <w:bookmarkEnd w:id="56"/>
    <w:p>
      <w:pPr>
        <w:spacing w:after="0"/>
        <w:ind w:left="0"/>
        <w:jc w:val="both"/>
      </w:pPr>
      <w:r>
        <w:rPr>
          <w:rFonts w:ascii="Times New Roman"/>
          <w:b w:val="false"/>
          <w:i w:val="false"/>
          <w:color w:val="ff0000"/>
          <w:sz w:val="28"/>
        </w:rPr>
        <w:t xml:space="preserve">
      Cноска. Приложение – в редакции постановления акимата Костанайской области от 21.08.2017 </w:t>
      </w:r>
      <w:r>
        <w:rPr>
          <w:rFonts w:ascii="Times New Roman"/>
          <w:b w:val="false"/>
          <w:i w:val="false"/>
          <w:color w:val="ff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4"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6200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200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200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200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20 декабря 2016 года № 568</w:t>
            </w:r>
          </w:p>
        </w:tc>
      </w:tr>
    </w:tbl>
    <w:bookmarkStart w:name="z258" w:id="58"/>
    <w:p>
      <w:pPr>
        <w:spacing w:after="0"/>
        <w:ind w:left="0"/>
        <w:jc w:val="left"/>
      </w:pPr>
      <w:r>
        <w:rPr>
          <w:rFonts w:ascii="Times New Roman"/>
          <w:b/>
          <w:i w:val="false"/>
          <w:color w:val="000000"/>
        </w:rPr>
        <w:t xml:space="preserve"> Регламент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bookmarkEnd w:id="58"/>
    <w:bookmarkStart w:name="z259" w:id="59"/>
    <w:p>
      <w:pPr>
        <w:spacing w:after="0"/>
        <w:ind w:left="0"/>
        <w:jc w:val="left"/>
      </w:pPr>
      <w:r>
        <w:rPr>
          <w:rFonts w:ascii="Times New Roman"/>
          <w:b/>
          <w:i w:val="false"/>
          <w:color w:val="000000"/>
        </w:rPr>
        <w:t xml:space="preserve"> 1. Общие положения</w:t>
      </w:r>
    </w:p>
    <w:bookmarkEnd w:id="59"/>
    <w:bookmarkStart w:name="z260" w:id="60"/>
    <w:p>
      <w:pPr>
        <w:spacing w:after="0"/>
        <w:ind w:left="0"/>
        <w:jc w:val="both"/>
      </w:pPr>
      <w:r>
        <w:rPr>
          <w:rFonts w:ascii="Times New Roman"/>
          <w:b w:val="false"/>
          <w:i w:val="false"/>
          <w:color w:val="000000"/>
          <w:sz w:val="28"/>
        </w:rPr>
        <w:t>
      1. Государственная услуга "Регистрация расторжения брака (супружества),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осуществляется на альтернативной основе через:</w:t>
      </w:r>
      <w:r>
        <w:br/>
      </w:r>
      <w:r>
        <w:rPr>
          <w:rFonts w:ascii="Times New Roman"/>
          <w:b w:val="false"/>
          <w:i w:val="false"/>
          <w:color w:val="000000"/>
          <w:sz w:val="28"/>
        </w:rPr>
        <w:t xml:space="preserve">
      </w:t>
      </w:r>
      <w:r>
        <w:rPr>
          <w:rFonts w:ascii="Times New Roman"/>
          <w:b w:val="false"/>
          <w:i w:val="false"/>
          <w:color w:val="000000"/>
          <w:sz w:val="28"/>
        </w:rPr>
        <w:t>1) местный исполнительный орган районов и городов областного значения, акимов поселков, сел, сельских округов;</w:t>
      </w:r>
      <w:r>
        <w:br/>
      </w:r>
      <w:r>
        <w:rPr>
          <w:rFonts w:ascii="Times New Roman"/>
          <w:b w:val="false"/>
          <w:i w:val="false"/>
          <w:color w:val="000000"/>
          <w:sz w:val="28"/>
        </w:rPr>
        <w:t xml:space="preserve">
      </w:t>
      </w:r>
      <w:r>
        <w:rPr>
          <w:rFonts w:ascii="Times New Roman"/>
          <w:b w:val="false"/>
          <w:i w:val="false"/>
          <w:color w:val="000000"/>
          <w:sz w:val="28"/>
        </w:rPr>
        <w:t>2) департамент "Центр обслуживания населения" - филиал некоммерческого акционерного общества "Государственная корпорация "Правительство для граждан" по Костанайской области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3) веб-портал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электронная/бумажная.</w:t>
      </w:r>
      <w:r>
        <w:br/>
      </w:r>
      <w:r>
        <w:rPr>
          <w:rFonts w:ascii="Times New Roman"/>
          <w:b w:val="false"/>
          <w:i w:val="false"/>
          <w:color w:val="000000"/>
          <w:sz w:val="28"/>
        </w:rPr>
        <w:t>
</w:t>
      </w:r>
      <w:r>
        <w:rPr>
          <w:rFonts w:ascii="Times New Roman"/>
          <w:b w:val="false"/>
          <w:i w:val="false"/>
          <w:color w:val="ff0000"/>
          <w:sz w:val="28"/>
        </w:rPr>
        <w:t xml:space="preserve">      Cноска. Пункт 2 – в редакции постановления акимата Костанайской области от 21.08.2017 </w:t>
      </w:r>
      <w:r>
        <w:rPr>
          <w:rFonts w:ascii="Times New Roman"/>
          <w:b w:val="false"/>
          <w:i w:val="false"/>
          <w:color w:val="00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свидетельство о государственной регистрации расторжения брака (супружества), повторное свидетельство о расторжении брака (супружества)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w:t>
      </w:r>
      <w:r>
        <w:rPr>
          <w:rFonts w:ascii="Times New Roman"/>
          <w:b w:val="false"/>
          <w:i w:val="false"/>
          <w:color w:val="000000"/>
          <w:sz w:val="28"/>
        </w:rPr>
        <w:t>№ 219</w:t>
      </w:r>
      <w:r>
        <w:rPr>
          <w:rFonts w:ascii="Times New Roman"/>
          <w:b w:val="false"/>
          <w:i w:val="false"/>
          <w:color w:val="000000"/>
          <w:sz w:val="28"/>
        </w:rPr>
        <w:t xml:space="preserve"> "Об утверждении стандартов государственных услуг по вопросам регистрации актов гражданского состояния и апостилирования" (зарегистрировано в Реестре государственной регистрации нормативных правовых актов под № 11374) (далее – Стандарт).</w:t>
      </w:r>
      <w:r>
        <w:br/>
      </w:r>
      <w:r>
        <w:rPr>
          <w:rFonts w:ascii="Times New Roman"/>
          <w:b w:val="false"/>
          <w:i w:val="false"/>
          <w:color w:val="000000"/>
          <w:sz w:val="28"/>
        </w:rPr>
        <w:t xml:space="preserve">
      </w:t>
      </w:r>
      <w:r>
        <w:rPr>
          <w:rFonts w:ascii="Times New Roman"/>
          <w:b w:val="false"/>
          <w:i w:val="false"/>
          <w:color w:val="000000"/>
          <w:sz w:val="28"/>
        </w:rPr>
        <w:t xml:space="preserve">На портале в "личный кабинет" услугополучателя направляется уведомление о приеме электронного заявления и назначения даты регистрации расторжения брака (супружества)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бумажная.</w:t>
      </w:r>
    </w:p>
    <w:bookmarkEnd w:id="60"/>
    <w:bookmarkStart w:name="z270" w:id="6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61"/>
    <w:bookmarkStart w:name="z271" w:id="6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и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 xml:space="preserve"> (далее – пакет документов), либо запрос в форме электронного документа, удостоверенного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5. Содержание процедуры (действия), входящей в состав процесса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 принимает и регистрирует пакет документов, и передает руководителю услугодателя 15 (пятнадцать) минут.</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 прием и регистрация пакета документов;</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определяет ответственного исполнителя услугодателя, налагает соответствующую визу и передает ответственному исполнителю, 4 (четыре) часа.</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 виза руководителя услугодателя;</w:t>
      </w:r>
    </w:p>
    <w:bookmarkEnd w:id="62"/>
    <w:bookmarkStart w:name="z277" w:id="6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ответственный исполнитель услугодателя готовит проект результата оказания государственной услуги и передает руководителю услугодателя, 1 (один) рабочий день;</w:t>
      </w:r>
    </w:p>
    <w:bookmarkEnd w:id="63"/>
    <w:p>
      <w:pPr>
        <w:spacing w:after="0"/>
        <w:ind w:left="0"/>
        <w:jc w:val="both"/>
      </w:pPr>
      <w:r>
        <w:rPr>
          <w:rFonts w:ascii="Times New Roman"/>
          <w:b w:val="false"/>
          <w:i w:val="false"/>
          <w:color w:val="000000"/>
          <w:sz w:val="28"/>
        </w:rPr>
        <w:t>
      регистрация расторжения брака (супружества) на основании вступившего в законную силу решения суда, о расторжении брака в течение 1 (один) рабочего дня (день приема не входит в срок оказания государственной услуги);</w:t>
      </w:r>
    </w:p>
    <w:p>
      <w:pPr>
        <w:spacing w:after="0"/>
        <w:ind w:left="0"/>
        <w:jc w:val="both"/>
      </w:pPr>
      <w:r>
        <w:rPr>
          <w:rFonts w:ascii="Times New Roman"/>
          <w:b w:val="false"/>
          <w:i w:val="false"/>
          <w:color w:val="000000"/>
          <w:sz w:val="28"/>
        </w:rPr>
        <w:t>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- 29 (двадцать девять) календарных дней;</w:t>
      </w:r>
    </w:p>
    <w:p>
      <w:pPr>
        <w:spacing w:after="0"/>
        <w:ind w:left="0"/>
        <w:jc w:val="both"/>
      </w:pPr>
      <w:r>
        <w:rPr>
          <w:rFonts w:ascii="Times New Roman"/>
          <w:b w:val="false"/>
          <w:i w:val="false"/>
          <w:color w:val="000000"/>
          <w:sz w:val="28"/>
        </w:rPr>
        <w:t>
      регистрация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- 44 (сорок четыре) календарных дней,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w:t>
      </w:r>
    </w:p>
    <w:p>
      <w:pPr>
        <w:spacing w:after="0"/>
        <w:ind w:left="0"/>
        <w:jc w:val="both"/>
      </w:pPr>
      <w:r>
        <w:rPr>
          <w:rFonts w:ascii="Times New Roman"/>
          <w:b w:val="false"/>
          <w:i w:val="false"/>
          <w:color w:val="000000"/>
          <w:sz w:val="28"/>
        </w:rPr>
        <w:t>
      государственная регистрация расторжения брака (супружества) по взаимному согласию супругов, не имеющих несовершеннолетних детей, оказывается по истечении месячного срока со дня подачи заявления;</w:t>
      </w:r>
    </w:p>
    <w:p>
      <w:pPr>
        <w:spacing w:after="0"/>
        <w:ind w:left="0"/>
        <w:jc w:val="both"/>
      </w:pPr>
      <w:r>
        <w:rPr>
          <w:rFonts w:ascii="Times New Roman"/>
          <w:b w:val="false"/>
          <w:i w:val="false"/>
          <w:color w:val="000000"/>
          <w:sz w:val="28"/>
        </w:rPr>
        <w:t>
      при необходимости дополнительной проверки пакета документов, установленных пунктом 9 Стандарта, срок оказания услуги продлевается не более чем на 29 (двадцать девять) календарных дней, с уведомлением услугополучателя в течение 2 (два) календарных дней с момента продления срока рассмотрения;</w:t>
      </w:r>
    </w:p>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p>
    <w:p>
      <w:pPr>
        <w:spacing w:after="0"/>
        <w:ind w:left="0"/>
        <w:jc w:val="both"/>
      </w:pPr>
      <w:r>
        <w:rPr>
          <w:rFonts w:ascii="Times New Roman"/>
          <w:b w:val="false"/>
          <w:i w:val="false"/>
          <w:color w:val="000000"/>
          <w:sz w:val="28"/>
        </w:rPr>
        <w:t>
      Результат процедуры (действия) – проект результата оказания государственной услуги;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подписывает проект результата оказания государственной услуги и передает сотруднику канцелярии, 4 (четыре) часа.</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 подписанный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5) сотрудник канцелярии услугодателя выдает услугополучателю результат оказания государственной услуги, 15 (пятнадцать) минут.</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 выдача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акимата Костанайской области от 21.08.2017 </w:t>
      </w:r>
      <w:r>
        <w:rPr>
          <w:rFonts w:ascii="Times New Roman"/>
          <w:b w:val="false"/>
          <w:i w:val="false"/>
          <w:color w:val="00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9" w:id="6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4"/>
    <w:bookmarkStart w:name="z290" w:id="65"/>
    <w:p>
      <w:pPr>
        <w:spacing w:after="0"/>
        <w:ind w:left="0"/>
        <w:jc w:val="both"/>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сотрудник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 проводит прием и регистрацию пакета документов, и передает руководителю услугодателя, 15 (пятнадцать)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определяет ответственного исполнителя, налагает соответствующую визу и передает ответственному исполнителю, 4 (четыре) часа;</w:t>
      </w:r>
    </w:p>
    <w:bookmarkEnd w:id="65"/>
    <w:bookmarkStart w:name="z297" w:id="6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ответственный исполнитель услугодателя готовит проект результата оказания государственной услуги и передает руководителю услугодателя, 1 (один) рабочий день;</w:t>
      </w:r>
    </w:p>
    <w:bookmarkEnd w:id="66"/>
    <w:p>
      <w:pPr>
        <w:spacing w:after="0"/>
        <w:ind w:left="0"/>
        <w:jc w:val="both"/>
      </w:pPr>
      <w:r>
        <w:rPr>
          <w:rFonts w:ascii="Times New Roman"/>
          <w:b w:val="false"/>
          <w:i w:val="false"/>
          <w:color w:val="000000"/>
          <w:sz w:val="28"/>
        </w:rPr>
        <w:t>
      регистрация расторжения брака (супружества) на основании вступившего в законную силу решения суда о расторжении брака в течение 1 (один) рабочего дня (день приема не входит в срок оказания государственной услуги);</w:t>
      </w:r>
    </w:p>
    <w:p>
      <w:pPr>
        <w:spacing w:after="0"/>
        <w:ind w:left="0"/>
        <w:jc w:val="both"/>
      </w:pPr>
      <w:r>
        <w:rPr>
          <w:rFonts w:ascii="Times New Roman"/>
          <w:b w:val="false"/>
          <w:i w:val="false"/>
          <w:color w:val="000000"/>
          <w:sz w:val="28"/>
        </w:rPr>
        <w:t>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- 29 (двадцать девять) календарных дней;</w:t>
      </w:r>
    </w:p>
    <w:p>
      <w:pPr>
        <w:spacing w:after="0"/>
        <w:ind w:left="0"/>
        <w:jc w:val="both"/>
      </w:pPr>
      <w:r>
        <w:rPr>
          <w:rFonts w:ascii="Times New Roman"/>
          <w:b w:val="false"/>
          <w:i w:val="false"/>
          <w:color w:val="000000"/>
          <w:sz w:val="28"/>
        </w:rPr>
        <w:t>
      регистрация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- 44 (сорок четыре) календарных дней,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w:t>
      </w:r>
    </w:p>
    <w:p>
      <w:pPr>
        <w:spacing w:after="0"/>
        <w:ind w:left="0"/>
        <w:jc w:val="both"/>
      </w:pPr>
      <w:r>
        <w:rPr>
          <w:rFonts w:ascii="Times New Roman"/>
          <w:b w:val="false"/>
          <w:i w:val="false"/>
          <w:color w:val="000000"/>
          <w:sz w:val="28"/>
        </w:rPr>
        <w:t>
      государственная регистрация расторжения брака (супружества) по взаимному согласию супругов, не имеющих несовершеннолетних детей, оказывается по истечении месячного срока со дня подачи заявления;</w:t>
      </w:r>
    </w:p>
    <w:p>
      <w:pPr>
        <w:spacing w:after="0"/>
        <w:ind w:left="0"/>
        <w:jc w:val="both"/>
      </w:pPr>
      <w:r>
        <w:rPr>
          <w:rFonts w:ascii="Times New Roman"/>
          <w:b w:val="false"/>
          <w:i w:val="false"/>
          <w:color w:val="000000"/>
          <w:sz w:val="28"/>
        </w:rPr>
        <w:t>
      при необходимости дополнительной проверки пакета документов, установленных пунктом 9 Стандарта, срок оказания услуги продлевается не более чем на 29 (двадцать девять) календарных дней, с уведомлением услугополучателя в течение 2 (два) календарных дней с момента продления срока рассмотрения;</w:t>
      </w:r>
    </w:p>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подписывает проект результата оказания государственной услуги и передает сотруднику канцелярии услугодателя, 4 (четыре) часа;</w:t>
      </w:r>
      <w:r>
        <w:br/>
      </w:r>
      <w:r>
        <w:rPr>
          <w:rFonts w:ascii="Times New Roman"/>
          <w:b w:val="false"/>
          <w:i w:val="false"/>
          <w:color w:val="000000"/>
          <w:sz w:val="28"/>
        </w:rPr>
        <w:t xml:space="preserve">
      </w:t>
      </w:r>
      <w:r>
        <w:rPr>
          <w:rFonts w:ascii="Times New Roman"/>
          <w:b w:val="false"/>
          <w:i w:val="false"/>
          <w:color w:val="000000"/>
          <w:sz w:val="28"/>
        </w:rPr>
        <w:t>5) сотруднику канцелярии услугодателя выдает результат оказания государственной услуги услугополучателю, 15 (пятнадцать) минут.</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постановлением акимата Костанайской области от 21.08.2017 </w:t>
      </w:r>
      <w:r>
        <w:rPr>
          <w:rFonts w:ascii="Times New Roman"/>
          <w:b w:val="false"/>
          <w:i w:val="false"/>
          <w:color w:val="00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6" w:id="67"/>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67"/>
    <w:bookmarkStart w:name="z307" w:id="68"/>
    <w:p>
      <w:pPr>
        <w:spacing w:after="0"/>
        <w:ind w:left="0"/>
        <w:jc w:val="both"/>
      </w:pPr>
      <w:r>
        <w:rPr>
          <w:rFonts w:ascii="Times New Roman"/>
          <w:b w:val="false"/>
          <w:i w:val="false"/>
          <w:color w:val="000000"/>
          <w:sz w:val="28"/>
        </w:rPr>
        <w:t>
      8. Описание порядка обращения в Государственную корпорацию, длительность обработки запроса услугополучателя:</w:t>
      </w:r>
      <w:r>
        <w:br/>
      </w:r>
      <w:r>
        <w:rPr>
          <w:rFonts w:ascii="Times New Roman"/>
          <w:b w:val="false"/>
          <w:i w:val="false"/>
          <w:color w:val="000000"/>
          <w:sz w:val="28"/>
        </w:rPr>
        <w:t xml:space="preserve">
      </w:t>
      </w:r>
      <w:r>
        <w:rPr>
          <w:rFonts w:ascii="Times New Roman"/>
          <w:b w:val="false"/>
          <w:i w:val="false"/>
          <w:color w:val="000000"/>
          <w:sz w:val="28"/>
        </w:rPr>
        <w:t>1) работник Государтвенной корпорации проверяет полноту пакета представленных документов и в течение 15 (пятнадцать) минут:</w:t>
      </w:r>
      <w:r>
        <w:br/>
      </w:r>
      <w:r>
        <w:rPr>
          <w:rFonts w:ascii="Times New Roman"/>
          <w:b w:val="false"/>
          <w:i w:val="false"/>
          <w:color w:val="000000"/>
          <w:sz w:val="28"/>
        </w:rPr>
        <w:t xml:space="preserve">
      </w:t>
      </w:r>
      <w:r>
        <w:rPr>
          <w:rFonts w:ascii="Times New Roman"/>
          <w:b w:val="false"/>
          <w:i w:val="false"/>
          <w:color w:val="000000"/>
          <w:sz w:val="28"/>
        </w:rPr>
        <w:t xml:space="preserve">отказывает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 xml:space="preserve">, и выдает расписку об отказе в приеме пакета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w:t>
      </w:r>
      <w:r>
        <w:rPr>
          <w:rFonts w:ascii="Times New Roman"/>
          <w:b w:val="false"/>
          <w:i w:val="false"/>
          <w:color w:val="000000"/>
          <w:sz w:val="28"/>
        </w:rPr>
        <w:t>Стандарту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в случае предоставления полного пакета документов выдает расписку с указанием номера и даты приема запроса, вида запрашиваемой государственной услуги, количества и названия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r>
        <w:br/>
      </w:r>
      <w:r>
        <w:rPr>
          <w:rFonts w:ascii="Times New Roman"/>
          <w:b w:val="false"/>
          <w:i w:val="false"/>
          <w:color w:val="000000"/>
          <w:sz w:val="28"/>
        </w:rPr>
        <w:t xml:space="preserve">
      </w:t>
      </w:r>
      <w:r>
        <w:rPr>
          <w:rFonts w:ascii="Times New Roman"/>
          <w:b w:val="false"/>
          <w:i w:val="false"/>
          <w:color w:val="000000"/>
          <w:sz w:val="28"/>
        </w:rPr>
        <w:t>2)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 работник Государственной корпорации направляет пакет документов услугодателю через курьерскую или иную уполномоченную на это связь, в течение 1 (один) дня;</w:t>
      </w:r>
      <w:r>
        <w:br/>
      </w:r>
      <w:r>
        <w:rPr>
          <w:rFonts w:ascii="Times New Roman"/>
          <w:b w:val="false"/>
          <w:i w:val="false"/>
          <w:color w:val="000000"/>
          <w:sz w:val="28"/>
        </w:rPr>
        <w:t xml:space="preserve">
      </w:t>
      </w:r>
      <w:r>
        <w:rPr>
          <w:rFonts w:ascii="Times New Roman"/>
          <w:b w:val="false"/>
          <w:i w:val="false"/>
          <w:color w:val="000000"/>
          <w:sz w:val="28"/>
        </w:rPr>
        <w:t xml:space="preserve">4) услугодатель готовит результат оказания государственной услуги в сроки, указанные в </w:t>
      </w:r>
      <w:r>
        <w:rPr>
          <w:rFonts w:ascii="Times New Roman"/>
          <w:b w:val="false"/>
          <w:i w:val="false"/>
          <w:color w:val="000000"/>
          <w:sz w:val="28"/>
        </w:rPr>
        <w:t>пункте 7</w:t>
      </w:r>
      <w:r>
        <w:rPr>
          <w:rFonts w:ascii="Times New Roman"/>
          <w:b w:val="false"/>
          <w:i w:val="false"/>
          <w:color w:val="000000"/>
          <w:sz w:val="28"/>
        </w:rPr>
        <w:t xml:space="preserve"> настоящего </w:t>
      </w:r>
      <w:r>
        <w:rPr>
          <w:rFonts w:ascii="Times New Roman"/>
          <w:b w:val="false"/>
          <w:i w:val="false"/>
          <w:color w:val="000000"/>
          <w:sz w:val="28"/>
        </w:rPr>
        <w:t>Регламента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5) выдача готовых документов осуществляется в Государственной корпорации на основании расписки, при предъявлении удостоверения личности услугополучателя (либо его представителя по нотариально заверенной доверенности) 15 (пятнадцать) минут.</w:t>
      </w:r>
      <w:r>
        <w:br/>
      </w:r>
      <w:r>
        <w:rPr>
          <w:rFonts w:ascii="Times New Roman"/>
          <w:b w:val="false"/>
          <w:i w:val="false"/>
          <w:color w:val="000000"/>
          <w:sz w:val="28"/>
        </w:rPr>
        <w:t xml:space="preserve">
      </w:t>
      </w:r>
      <w:r>
        <w:rPr>
          <w:rFonts w:ascii="Times New Roman"/>
          <w:b w:val="false"/>
          <w:i w:val="false"/>
          <w:color w:val="000000"/>
          <w:sz w:val="28"/>
        </w:rPr>
        <w:t>9. Порядок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xml:space="preserve">
      </w:t>
      </w:r>
      <w:r>
        <w:rPr>
          <w:rFonts w:ascii="Times New Roman"/>
          <w:b w:val="false"/>
          <w:i w:val="false"/>
          <w:color w:val="000000"/>
          <w:sz w:val="28"/>
        </w:rPr>
        <w:t>1) услугополучатель осуществляет регистрацию, авторизацию на Портале посредством индивидуального идентификационного номера, ЭЦП;</w:t>
      </w:r>
      <w:r>
        <w:br/>
      </w:r>
      <w:r>
        <w:rPr>
          <w:rFonts w:ascii="Times New Roman"/>
          <w:b w:val="false"/>
          <w:i w:val="false"/>
          <w:color w:val="000000"/>
          <w:sz w:val="28"/>
        </w:rPr>
        <w:t xml:space="preserve">
      </w:t>
      </w:r>
      <w:r>
        <w:rPr>
          <w:rFonts w:ascii="Times New Roman"/>
          <w:b w:val="false"/>
          <w:i w:val="false"/>
          <w:color w:val="000000"/>
          <w:sz w:val="28"/>
        </w:rPr>
        <w:t xml:space="preserve">2) выбор услугополучателем электронной государственной услуги, заполнение полей электронного запроса и прикрепление пакета документов; </w:t>
      </w:r>
      <w:r>
        <w:br/>
      </w:r>
      <w:r>
        <w:rPr>
          <w:rFonts w:ascii="Times New Roman"/>
          <w:b w:val="false"/>
          <w:i w:val="false"/>
          <w:color w:val="000000"/>
          <w:sz w:val="28"/>
        </w:rPr>
        <w:t xml:space="preserve">
      </w:t>
      </w:r>
      <w:r>
        <w:rPr>
          <w:rFonts w:ascii="Times New Roman"/>
          <w:b w:val="false"/>
          <w:i w:val="false"/>
          <w:color w:val="000000"/>
          <w:sz w:val="28"/>
        </w:rPr>
        <w:t>3) удостоверение электронного запроса для оказания электронной государственной услуги посредством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4) обработка (проверка, регистрация) электронного запроса услугодателем;</w:t>
      </w:r>
      <w:r>
        <w:br/>
      </w:r>
      <w:r>
        <w:rPr>
          <w:rFonts w:ascii="Times New Roman"/>
          <w:b w:val="false"/>
          <w:i w:val="false"/>
          <w:color w:val="000000"/>
          <w:sz w:val="28"/>
        </w:rPr>
        <w:t xml:space="preserve">
      </w:t>
      </w:r>
      <w:r>
        <w:rPr>
          <w:rFonts w:ascii="Times New Roman"/>
          <w:b w:val="false"/>
          <w:i w:val="false"/>
          <w:color w:val="000000"/>
          <w:sz w:val="28"/>
        </w:rPr>
        <w:t>5) получение услугополучателем уведомления о статусе электронного запроса и сроке оказания государственной услуги в "личный кабинет" услугополучателя на Портале;</w:t>
      </w:r>
      <w:r>
        <w:br/>
      </w:r>
      <w:r>
        <w:rPr>
          <w:rFonts w:ascii="Times New Roman"/>
          <w:b w:val="false"/>
          <w:i w:val="false"/>
          <w:color w:val="000000"/>
          <w:sz w:val="28"/>
        </w:rPr>
        <w:t xml:space="preserve">
      </w:t>
      </w:r>
      <w:r>
        <w:rPr>
          <w:rFonts w:ascii="Times New Roman"/>
          <w:b w:val="false"/>
          <w:i w:val="false"/>
          <w:color w:val="000000"/>
          <w:sz w:val="28"/>
        </w:rPr>
        <w:t>6) направление услугодателем в "личный кабинет" услугополучателя результата оказания государственной услуги в форме электронного документа, подписанного ЭЦП уполномоченного лица услугодателя;</w:t>
      </w:r>
      <w:r>
        <w:br/>
      </w:r>
      <w:r>
        <w:rPr>
          <w:rFonts w:ascii="Times New Roman"/>
          <w:b w:val="false"/>
          <w:i w:val="false"/>
          <w:color w:val="000000"/>
          <w:sz w:val="28"/>
        </w:rPr>
        <w:t xml:space="preserve">
      </w:t>
      </w:r>
      <w:r>
        <w:rPr>
          <w:rFonts w:ascii="Times New Roman"/>
          <w:b w:val="false"/>
          <w:i w:val="false"/>
          <w:color w:val="000000"/>
          <w:sz w:val="28"/>
        </w:rPr>
        <w:t>7) получение услугополучателем результата государственной услуги в "личном кабинете" услугополучателя на Портале.</w:t>
      </w:r>
      <w:r>
        <w:br/>
      </w:r>
      <w:r>
        <w:rPr>
          <w:rFonts w:ascii="Times New Roman"/>
          <w:b w:val="false"/>
          <w:i w:val="false"/>
          <w:color w:val="000000"/>
          <w:sz w:val="28"/>
        </w:rPr>
        <w:t xml:space="preserve">
      </w:t>
      </w:r>
      <w:r>
        <w:rPr>
          <w:rFonts w:ascii="Times New Roman"/>
          <w:b w:val="false"/>
          <w:i w:val="false"/>
          <w:color w:val="000000"/>
          <w:sz w:val="28"/>
        </w:rPr>
        <w:t xml:space="preserve">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 - 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расторжения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w:t>
            </w:r>
            <w:r>
              <w:br/>
            </w:r>
            <w:r>
              <w:rPr>
                <w:rFonts w:ascii="Times New Roman"/>
                <w:b w:val="false"/>
                <w:i w:val="false"/>
                <w:color w:val="000000"/>
                <w:sz w:val="20"/>
              </w:rPr>
              <w:t>дополнений и исправлений</w:t>
            </w:r>
            <w:r>
              <w:br/>
            </w:r>
            <w:r>
              <w:rPr>
                <w:rFonts w:ascii="Times New Roman"/>
                <w:b w:val="false"/>
                <w:i w:val="false"/>
                <w:color w:val="000000"/>
                <w:sz w:val="20"/>
              </w:rPr>
              <w:t>в записи актов гражданского</w:t>
            </w:r>
            <w:r>
              <w:br/>
            </w:r>
            <w:r>
              <w:rPr>
                <w:rFonts w:ascii="Times New Roman"/>
                <w:b w:val="false"/>
                <w:i w:val="false"/>
                <w:color w:val="000000"/>
                <w:sz w:val="20"/>
              </w:rPr>
              <w:t>состояния"</w:t>
            </w:r>
          </w:p>
        </w:tc>
      </w:tr>
    </w:tbl>
    <w:bookmarkStart w:name="z326" w:id="69"/>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Портал "электронного правительства"</w:t>
      </w:r>
    </w:p>
    <w:bookmarkEnd w:id="69"/>
    <w:bookmarkStart w:name="z327"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расторжения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329" w:id="71"/>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bookmarkEnd w:id="71"/>
    <w:p>
      <w:pPr>
        <w:spacing w:after="0"/>
        <w:ind w:left="0"/>
        <w:jc w:val="both"/>
      </w:pPr>
      <w:r>
        <w:rPr>
          <w:rFonts w:ascii="Times New Roman"/>
          <w:b w:val="false"/>
          <w:i w:val="false"/>
          <w:color w:val="ff0000"/>
          <w:sz w:val="28"/>
        </w:rPr>
        <w:t xml:space="preserve">
      Cноска. Приложение 2 – в редакции постановления акимата Костанайской области от 21.08.2017 </w:t>
      </w:r>
      <w:r>
        <w:rPr>
          <w:rFonts w:ascii="Times New Roman"/>
          <w:b w:val="false"/>
          <w:i w:val="false"/>
          <w:color w:val="ff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0"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6200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200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200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20 декабря 2016 года № 568</w:t>
            </w:r>
          </w:p>
        </w:tc>
      </w:tr>
    </w:tbl>
    <w:bookmarkStart w:name="z334" w:id="73"/>
    <w:p>
      <w:pPr>
        <w:spacing w:after="0"/>
        <w:ind w:left="0"/>
        <w:jc w:val="left"/>
      </w:pPr>
      <w:r>
        <w:rPr>
          <w:rFonts w:ascii="Times New Roman"/>
          <w:b/>
          <w:i w:val="false"/>
          <w:color w:val="000000"/>
        </w:rPr>
        <w:t xml:space="preserve"> Регламент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bookmarkEnd w:id="73"/>
    <w:bookmarkStart w:name="z335" w:id="74"/>
    <w:p>
      <w:pPr>
        <w:spacing w:after="0"/>
        <w:ind w:left="0"/>
        <w:jc w:val="left"/>
      </w:pPr>
      <w:r>
        <w:rPr>
          <w:rFonts w:ascii="Times New Roman"/>
          <w:b/>
          <w:i w:val="false"/>
          <w:color w:val="000000"/>
        </w:rPr>
        <w:t xml:space="preserve"> 1. Общие положения</w:t>
      </w:r>
    </w:p>
    <w:bookmarkEnd w:id="74"/>
    <w:bookmarkStart w:name="z336" w:id="75"/>
    <w:p>
      <w:pPr>
        <w:spacing w:after="0"/>
        <w:ind w:left="0"/>
        <w:jc w:val="both"/>
      </w:pPr>
      <w:r>
        <w:rPr>
          <w:rFonts w:ascii="Times New Roman"/>
          <w:b w:val="false"/>
          <w:i w:val="false"/>
          <w:color w:val="000000"/>
          <w:sz w:val="28"/>
        </w:rPr>
        <w:t>
      1. Государственная услуга "Регистрация заключения брака (супружества),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осуществляется через:</w:t>
      </w:r>
      <w:r>
        <w:br/>
      </w:r>
      <w:r>
        <w:rPr>
          <w:rFonts w:ascii="Times New Roman"/>
          <w:b w:val="false"/>
          <w:i w:val="false"/>
          <w:color w:val="000000"/>
          <w:sz w:val="28"/>
        </w:rPr>
        <w:t xml:space="preserve">
      </w:t>
      </w:r>
      <w:r>
        <w:rPr>
          <w:rFonts w:ascii="Times New Roman"/>
          <w:b w:val="false"/>
          <w:i w:val="false"/>
          <w:color w:val="000000"/>
          <w:sz w:val="28"/>
        </w:rPr>
        <w:t>1) местный исполнительный орган районов и городов областного значения, акимов поселков, сел, сельских округов;</w:t>
      </w:r>
      <w:r>
        <w:br/>
      </w:r>
      <w:r>
        <w:rPr>
          <w:rFonts w:ascii="Times New Roman"/>
          <w:b w:val="false"/>
          <w:i w:val="false"/>
          <w:color w:val="000000"/>
          <w:sz w:val="28"/>
        </w:rPr>
        <w:t xml:space="preserve">
      </w:t>
      </w:r>
      <w:r>
        <w:rPr>
          <w:rFonts w:ascii="Times New Roman"/>
          <w:b w:val="false"/>
          <w:i w:val="false"/>
          <w:color w:val="000000"/>
          <w:sz w:val="28"/>
        </w:rPr>
        <w:t>2) веб-портал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электронная/бумажная.</w:t>
      </w:r>
      <w:r>
        <w:br/>
      </w:r>
      <w:r>
        <w:rPr>
          <w:rFonts w:ascii="Times New Roman"/>
          <w:b w:val="false"/>
          <w:i w:val="false"/>
          <w:color w:val="000000"/>
          <w:sz w:val="28"/>
        </w:rPr>
        <w:t>
</w:t>
      </w:r>
      <w:r>
        <w:rPr>
          <w:rFonts w:ascii="Times New Roman"/>
          <w:b w:val="false"/>
          <w:i w:val="false"/>
          <w:color w:val="ff0000"/>
          <w:sz w:val="28"/>
        </w:rPr>
        <w:t xml:space="preserve">      Cноска. Пункт 2 – в редакции постановления акимата Костанайской области от 21.08.2017 </w:t>
      </w:r>
      <w:r>
        <w:rPr>
          <w:rFonts w:ascii="Times New Roman"/>
          <w:b w:val="false"/>
          <w:i w:val="false"/>
          <w:color w:val="00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свидетельство о государственной регистрации заключения брака (супружества), повторное свидетельство о заключении брака (супружества)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w:t>
      </w:r>
      <w:r>
        <w:rPr>
          <w:rFonts w:ascii="Times New Roman"/>
          <w:b w:val="false"/>
          <w:i w:val="false"/>
          <w:color w:val="000000"/>
          <w:sz w:val="28"/>
        </w:rPr>
        <w:t>№ 219</w:t>
      </w:r>
      <w:r>
        <w:rPr>
          <w:rFonts w:ascii="Times New Roman"/>
          <w:b w:val="false"/>
          <w:i w:val="false"/>
          <w:color w:val="000000"/>
          <w:sz w:val="28"/>
        </w:rPr>
        <w:t xml:space="preserve"> "Об утверждении стандартов государственных услуг по вопросам регистрации актов гражданского состояния и апостилирования" (зарегистрировано в Реестре государственной регистрации нормативных правовых актов под № 11374) (далее – Стандарт).</w:t>
      </w:r>
      <w:r>
        <w:br/>
      </w:r>
      <w:r>
        <w:rPr>
          <w:rFonts w:ascii="Times New Roman"/>
          <w:b w:val="false"/>
          <w:i w:val="false"/>
          <w:color w:val="000000"/>
          <w:sz w:val="28"/>
        </w:rPr>
        <w:t xml:space="preserve">
      </w:t>
      </w:r>
      <w:r>
        <w:rPr>
          <w:rFonts w:ascii="Times New Roman"/>
          <w:b w:val="false"/>
          <w:i w:val="false"/>
          <w:color w:val="000000"/>
          <w:sz w:val="28"/>
        </w:rPr>
        <w:t xml:space="preserve">На портале в "личный кабинет" услугополучателя направляется уведомление о приеме электронного заявления и назначения даты государственной регистрации заключения брака (супружества)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бумажная.</w:t>
      </w:r>
    </w:p>
    <w:bookmarkEnd w:id="75"/>
    <w:bookmarkStart w:name="z345" w:id="7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76"/>
    <w:bookmarkStart w:name="z346" w:id="77"/>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при обращении к услугодателю является заявление и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 (далее – пакет документов) либо запроса в форме электронного документа, удостоверенного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5. Содержание процедуры (действия), входящей в состав процесса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 принимает и регистрирует пакет документов, и передает руководителю услугодателя 15 (пятнадцать) минут.</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 прием и регистрация пакета документов;</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определяет ответственного исполнителя, налагает соответствующую визу и передает ответственному исполнителю, 4 (четыре) часа.</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 виза руководителя услугодателя;</w:t>
      </w:r>
    </w:p>
    <w:bookmarkEnd w:id="77"/>
    <w:bookmarkStart w:name="z352" w:id="7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ответственный исполнитель услугодателя готовит проект результата оказания государственной услуги и передает на подпись руководителю услугодателя, по истечении месяца со дня подачи заявления услугодателю желающими вступить в брак (супружество) (день приема не входит в срок оказания государственной услуги):</w:t>
      </w:r>
    </w:p>
    <w:bookmarkEnd w:id="78"/>
    <w:p>
      <w:pPr>
        <w:spacing w:after="0"/>
        <w:ind w:left="0"/>
        <w:jc w:val="both"/>
      </w:pPr>
      <w:r>
        <w:rPr>
          <w:rFonts w:ascii="Times New Roman"/>
          <w:b w:val="false"/>
          <w:i w:val="false"/>
          <w:color w:val="000000"/>
          <w:sz w:val="28"/>
        </w:rPr>
        <w:t>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документы,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месяц на основании письменного заявления услугополучателей;</w:t>
      </w:r>
    </w:p>
    <w:p>
      <w:pPr>
        <w:spacing w:after="0"/>
        <w:ind w:left="0"/>
        <w:jc w:val="both"/>
      </w:pPr>
      <w:r>
        <w:rPr>
          <w:rFonts w:ascii="Times New Roman"/>
          <w:b w:val="false"/>
          <w:i w:val="false"/>
          <w:color w:val="000000"/>
          <w:sz w:val="28"/>
        </w:rPr>
        <w:t>
      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w:t>
      </w:r>
    </w:p>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p>
    <w:p>
      <w:pPr>
        <w:spacing w:after="0"/>
        <w:ind w:left="0"/>
        <w:jc w:val="both"/>
      </w:pPr>
      <w:r>
        <w:rPr>
          <w:rFonts w:ascii="Times New Roman"/>
          <w:b w:val="false"/>
          <w:i w:val="false"/>
          <w:color w:val="000000"/>
          <w:sz w:val="28"/>
        </w:rPr>
        <w:t>
      Результат процедуры (действия) – проект результата оказания государственной услуги;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подписывает проект результата оказания государственной услуги и передает сотруднику канцелярии, 4 (четыре) часа.</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 подписанный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5) сотрудник канцелярии услугодателя выдает услугополучателю результат оказания государственной услуги, 15 (пятнадцать) минут (торжественная регистрация заключения брака (супружества) не превышает более 20 (двадцать) минут).</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 выдача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акимата Костанайской области от 21.08.2017 </w:t>
      </w:r>
      <w:r>
        <w:rPr>
          <w:rFonts w:ascii="Times New Roman"/>
          <w:b w:val="false"/>
          <w:i w:val="false"/>
          <w:color w:val="00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1" w:id="79"/>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79"/>
    <w:bookmarkStart w:name="z362" w:id="80"/>
    <w:p>
      <w:pPr>
        <w:spacing w:after="0"/>
        <w:ind w:left="0"/>
        <w:jc w:val="both"/>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сотрудник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 проводит прием и регистрацию документов, и передает руководителю услугодателя, 15 (пятнадцать)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определяет ответственного исполнителя, налагает соответствующую визу и передает ответственному исполнителю, 4 (четыре) часа;</w:t>
      </w:r>
    </w:p>
    <w:bookmarkEnd w:id="80"/>
    <w:bookmarkStart w:name="z369" w:id="8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ответственный исполнитель услугодателя готовит проект результата оказания государственной услуги и передает на подпись руководителю услугодателя, по истечении месяца со дня подачи заявления услугодателю желающими вступить в брак (супружество) (день приема не входит в срок оказания государственной услуги);</w:t>
      </w:r>
    </w:p>
    <w:bookmarkEnd w:id="81"/>
    <w:p>
      <w:pPr>
        <w:spacing w:after="0"/>
        <w:ind w:left="0"/>
        <w:jc w:val="both"/>
      </w:pPr>
      <w:r>
        <w:rPr>
          <w:rFonts w:ascii="Times New Roman"/>
          <w:b w:val="false"/>
          <w:i w:val="false"/>
          <w:color w:val="000000"/>
          <w:sz w:val="28"/>
        </w:rPr>
        <w:t>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документы,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месяц на основании письменного заявления услугополучателей;</w:t>
      </w:r>
    </w:p>
    <w:p>
      <w:pPr>
        <w:spacing w:after="0"/>
        <w:ind w:left="0"/>
        <w:jc w:val="both"/>
      </w:pPr>
      <w:r>
        <w:rPr>
          <w:rFonts w:ascii="Times New Roman"/>
          <w:b w:val="false"/>
          <w:i w:val="false"/>
          <w:color w:val="000000"/>
          <w:sz w:val="28"/>
        </w:rPr>
        <w:t>
      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w:t>
      </w:r>
    </w:p>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подписывает проект результата оказания государственной услуги и передает сотруднику канцелярии услугодателя, 4 (четыре) часа;</w:t>
      </w:r>
      <w:r>
        <w:br/>
      </w:r>
      <w:r>
        <w:rPr>
          <w:rFonts w:ascii="Times New Roman"/>
          <w:b w:val="false"/>
          <w:i w:val="false"/>
          <w:color w:val="000000"/>
          <w:sz w:val="28"/>
        </w:rPr>
        <w:t xml:space="preserve">
      </w:t>
      </w:r>
      <w:r>
        <w:rPr>
          <w:rFonts w:ascii="Times New Roman"/>
          <w:b w:val="false"/>
          <w:i w:val="false"/>
          <w:color w:val="000000"/>
          <w:sz w:val="28"/>
        </w:rPr>
        <w:t>5) сотрудник канцелярии услугодателя выдает результат оказания государственной услуги услугополучателю, 15 (пятнадцать) минут (торжественная регистрация заключения брака (супружества) не превышает более 20 (двадцать) минут).</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постановлением акимата Костанайской области от 21.08.2017 </w:t>
      </w:r>
      <w:r>
        <w:rPr>
          <w:rFonts w:ascii="Times New Roman"/>
          <w:b w:val="false"/>
          <w:i w:val="false"/>
          <w:color w:val="00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5" w:id="82"/>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82"/>
    <w:bookmarkStart w:name="z376" w:id="83"/>
    <w:p>
      <w:pPr>
        <w:spacing w:after="0"/>
        <w:ind w:left="0"/>
        <w:jc w:val="both"/>
      </w:pPr>
      <w:r>
        <w:rPr>
          <w:rFonts w:ascii="Times New Roman"/>
          <w:b w:val="false"/>
          <w:i w:val="false"/>
          <w:color w:val="000000"/>
          <w:sz w:val="28"/>
        </w:rPr>
        <w:t>
      8. Государственная услуга через Департамент "Центр обслуживания населения" - филиал некоммерческого акционерного общества "Государственная корпорация "Правительство для граждан" по Костанайской области не оказывается.</w:t>
      </w:r>
      <w:r>
        <w:br/>
      </w:r>
      <w:r>
        <w:rPr>
          <w:rFonts w:ascii="Times New Roman"/>
          <w:b w:val="false"/>
          <w:i w:val="false"/>
          <w:color w:val="000000"/>
          <w:sz w:val="28"/>
        </w:rPr>
        <w:t xml:space="preserve">
      </w:t>
      </w:r>
      <w:r>
        <w:rPr>
          <w:rFonts w:ascii="Times New Roman"/>
          <w:b w:val="false"/>
          <w:i w:val="false"/>
          <w:color w:val="000000"/>
          <w:sz w:val="28"/>
        </w:rPr>
        <w:t>9. Порядок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xml:space="preserve">
      </w:t>
      </w:r>
      <w:r>
        <w:rPr>
          <w:rFonts w:ascii="Times New Roman"/>
          <w:b w:val="false"/>
          <w:i w:val="false"/>
          <w:color w:val="000000"/>
          <w:sz w:val="28"/>
        </w:rPr>
        <w:t>1) услугополучатель осуществляет регистрацию, авторизацию на Портале посредством индивидуального идентификационного номера, ЭЦП;</w:t>
      </w:r>
      <w:r>
        <w:br/>
      </w:r>
      <w:r>
        <w:rPr>
          <w:rFonts w:ascii="Times New Roman"/>
          <w:b w:val="false"/>
          <w:i w:val="false"/>
          <w:color w:val="000000"/>
          <w:sz w:val="28"/>
        </w:rPr>
        <w:t xml:space="preserve">
      </w:t>
      </w:r>
      <w:r>
        <w:rPr>
          <w:rFonts w:ascii="Times New Roman"/>
          <w:b w:val="false"/>
          <w:i w:val="false"/>
          <w:color w:val="000000"/>
          <w:sz w:val="28"/>
        </w:rPr>
        <w:t>2) выбор услугополучателем электронной государственной услуги, заполнение полей электронного запроса и прикрепление пакета документов;</w:t>
      </w:r>
      <w:r>
        <w:br/>
      </w:r>
      <w:r>
        <w:rPr>
          <w:rFonts w:ascii="Times New Roman"/>
          <w:b w:val="false"/>
          <w:i w:val="false"/>
          <w:color w:val="000000"/>
          <w:sz w:val="28"/>
        </w:rPr>
        <w:t xml:space="preserve">
      </w:t>
      </w:r>
      <w:r>
        <w:rPr>
          <w:rFonts w:ascii="Times New Roman"/>
          <w:b w:val="false"/>
          <w:i w:val="false"/>
          <w:color w:val="000000"/>
          <w:sz w:val="28"/>
        </w:rPr>
        <w:t>3) удостоверение электронного запроса для оказания электронной государственной услуги посредством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4) обработка (проверка, регистрация) электронного запроса услугодателем;</w:t>
      </w:r>
      <w:r>
        <w:br/>
      </w:r>
      <w:r>
        <w:rPr>
          <w:rFonts w:ascii="Times New Roman"/>
          <w:b w:val="false"/>
          <w:i w:val="false"/>
          <w:color w:val="000000"/>
          <w:sz w:val="28"/>
        </w:rPr>
        <w:t xml:space="preserve">
      </w:t>
      </w:r>
      <w:r>
        <w:rPr>
          <w:rFonts w:ascii="Times New Roman"/>
          <w:b w:val="false"/>
          <w:i w:val="false"/>
          <w:color w:val="000000"/>
          <w:sz w:val="28"/>
        </w:rPr>
        <w:t>5) получение услугополучателем уведомления о статусе электронного запроса и сроке оказания государственной услуги в "личный кабинет" услугополучателя на Портале;</w:t>
      </w:r>
      <w:r>
        <w:br/>
      </w:r>
      <w:r>
        <w:rPr>
          <w:rFonts w:ascii="Times New Roman"/>
          <w:b w:val="false"/>
          <w:i w:val="false"/>
          <w:color w:val="000000"/>
          <w:sz w:val="28"/>
        </w:rPr>
        <w:t xml:space="preserve">
      </w:t>
      </w:r>
      <w:r>
        <w:rPr>
          <w:rFonts w:ascii="Times New Roman"/>
          <w:b w:val="false"/>
          <w:i w:val="false"/>
          <w:color w:val="000000"/>
          <w:sz w:val="28"/>
        </w:rPr>
        <w:t>6) направление услугодателем в "личный кабинет" услугополучателя результата оказания государственной услуги в форме электронного документа, подписанного ЭЦП;</w:t>
      </w:r>
      <w:r>
        <w:br/>
      </w:r>
      <w:r>
        <w:rPr>
          <w:rFonts w:ascii="Times New Roman"/>
          <w:b w:val="false"/>
          <w:i w:val="false"/>
          <w:color w:val="000000"/>
          <w:sz w:val="28"/>
        </w:rPr>
        <w:t xml:space="preserve">
      </w:t>
      </w:r>
      <w:r>
        <w:rPr>
          <w:rFonts w:ascii="Times New Roman"/>
          <w:b w:val="false"/>
          <w:i w:val="false"/>
          <w:color w:val="000000"/>
          <w:sz w:val="28"/>
        </w:rPr>
        <w:t>7) получение услугополучателем результата государственной услуги в "личном кабинете" услугополучателя на Портале, 1 (один) рабочий день.</w:t>
      </w:r>
      <w:r>
        <w:br/>
      </w:r>
      <w:r>
        <w:rPr>
          <w:rFonts w:ascii="Times New Roman"/>
          <w:b w:val="false"/>
          <w:i w:val="false"/>
          <w:color w:val="000000"/>
          <w:sz w:val="28"/>
        </w:rPr>
        <w:t xml:space="preserve">
      </w:t>
      </w:r>
      <w:r>
        <w:rPr>
          <w:rFonts w:ascii="Times New Roman"/>
          <w:b w:val="false"/>
          <w:i w:val="false"/>
          <w:color w:val="000000"/>
          <w:sz w:val="28"/>
        </w:rPr>
        <w:t xml:space="preserve">10. 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заключения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388" w:id="84"/>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Портал "электронного правительства"</w:t>
      </w:r>
    </w:p>
    <w:bookmarkEnd w:id="84"/>
    <w:bookmarkStart w:name="z389"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заключения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391" w:id="86"/>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bookmarkEnd w:id="86"/>
    <w:p>
      <w:pPr>
        <w:spacing w:after="0"/>
        <w:ind w:left="0"/>
        <w:jc w:val="both"/>
      </w:pPr>
      <w:r>
        <w:rPr>
          <w:rFonts w:ascii="Times New Roman"/>
          <w:b w:val="false"/>
          <w:i w:val="false"/>
          <w:color w:val="ff0000"/>
          <w:sz w:val="28"/>
        </w:rPr>
        <w:t xml:space="preserve">
      Cноска. Приложение 2 – в редакции постановления акимата Костанайской области от 21.08.2017 </w:t>
      </w:r>
      <w:r>
        <w:rPr>
          <w:rFonts w:ascii="Times New Roman"/>
          <w:b w:val="false"/>
          <w:i w:val="false"/>
          <w:color w:val="ff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2"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6200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200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200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200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20 декабря 2016 года № 568</w:t>
            </w:r>
          </w:p>
        </w:tc>
      </w:tr>
    </w:tbl>
    <w:bookmarkStart w:name="z396" w:id="88"/>
    <w:p>
      <w:pPr>
        <w:spacing w:after="0"/>
        <w:ind w:left="0"/>
        <w:jc w:val="left"/>
      </w:pPr>
      <w:r>
        <w:rPr>
          <w:rFonts w:ascii="Times New Roman"/>
          <w:b/>
          <w:i w:val="false"/>
          <w:color w:val="000000"/>
        </w:rPr>
        <w:t xml:space="preserve"> Регламент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w:t>
      </w:r>
    </w:p>
    <w:bookmarkEnd w:id="88"/>
    <w:bookmarkStart w:name="z397" w:id="89"/>
    <w:p>
      <w:pPr>
        <w:spacing w:after="0"/>
        <w:ind w:left="0"/>
        <w:jc w:val="left"/>
      </w:pPr>
      <w:r>
        <w:rPr>
          <w:rFonts w:ascii="Times New Roman"/>
          <w:b/>
          <w:i w:val="false"/>
          <w:color w:val="000000"/>
        </w:rPr>
        <w:t xml:space="preserve"> 1. Общие положения</w:t>
      </w:r>
    </w:p>
    <w:bookmarkEnd w:id="89"/>
    <w:bookmarkStart w:name="z398" w:id="90"/>
    <w:p>
      <w:pPr>
        <w:spacing w:after="0"/>
        <w:ind w:left="0"/>
        <w:jc w:val="both"/>
      </w:pPr>
      <w:r>
        <w:rPr>
          <w:rFonts w:ascii="Times New Roman"/>
          <w:b w:val="false"/>
          <w:i w:val="false"/>
          <w:color w:val="000000"/>
          <w:sz w:val="28"/>
        </w:rPr>
        <w:t>
      1. Государственная услуга "Регистрация установления отцовства,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осуществляется через услугодателя, а также акимов поселков, сел, сельских округов.</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свидетельство об установлении отцовства, свидетельство о рождении (в случаях внесения изменений в актовую запись о рождении), повторное свидетельство об установлении отцовства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w:t>
      </w:r>
      <w:r>
        <w:rPr>
          <w:rFonts w:ascii="Times New Roman"/>
          <w:b w:val="false"/>
          <w:i w:val="false"/>
          <w:color w:val="000000"/>
          <w:sz w:val="28"/>
        </w:rPr>
        <w:t>№ 219</w:t>
      </w:r>
      <w:r>
        <w:rPr>
          <w:rFonts w:ascii="Times New Roman"/>
          <w:b w:val="false"/>
          <w:i w:val="false"/>
          <w:color w:val="000000"/>
          <w:sz w:val="28"/>
        </w:rPr>
        <w:t xml:space="preserve"> "Об утверждении стандартов государственных услуг по вопросам регистрации актов гражданского состояния и апостилирования" (зарегистрировано в Реестре государственной регистрации нормативных правовых актов под № 11374) (далее – Стандарт).</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бумажная.</w:t>
      </w:r>
    </w:p>
    <w:bookmarkEnd w:id="90"/>
    <w:bookmarkStart w:name="z404" w:id="9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91"/>
    <w:bookmarkStart w:name="z405" w:id="9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и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 xml:space="preserve"> (далее – пакет документов).</w:t>
      </w:r>
      <w:r>
        <w:br/>
      </w:r>
      <w:r>
        <w:rPr>
          <w:rFonts w:ascii="Times New Roman"/>
          <w:b w:val="false"/>
          <w:i w:val="false"/>
          <w:color w:val="000000"/>
          <w:sz w:val="28"/>
        </w:rPr>
        <w:t xml:space="preserve">
      </w:t>
      </w:r>
      <w:r>
        <w:rPr>
          <w:rFonts w:ascii="Times New Roman"/>
          <w:b w:val="false"/>
          <w:i w:val="false"/>
          <w:color w:val="000000"/>
          <w:sz w:val="28"/>
        </w:rPr>
        <w:t>5. Содержание процедуры (действия), входящей в состав процесса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 принимает и регистрирует пакет документов, и передает руководителю услугодателя 15 (пятнадцать) минут.</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 прием и регистрация пакета документов;</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определяет ответственного исполнителя, налагает соответствующую визу и передает ответственному исполнителю, 4 (четыре) часа.</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 виза руководителя услугодателя;</w:t>
      </w:r>
    </w:p>
    <w:bookmarkEnd w:id="92"/>
    <w:bookmarkStart w:name="z411" w:id="9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ответственный исполнитель услугодателя готовит проект результата оказания государственной услуги и передает руководителю услугодателя, 1 (один) рабочий день;</w:t>
      </w:r>
    </w:p>
    <w:bookmarkEnd w:id="93"/>
    <w:bookmarkStart w:name="z412" w:id="94"/>
    <w:p>
      <w:pPr>
        <w:spacing w:after="0"/>
        <w:ind w:left="0"/>
        <w:jc w:val="both"/>
      </w:pPr>
      <w:r>
        <w:rPr>
          <w:rFonts w:ascii="Times New Roman"/>
          <w:b w:val="false"/>
          <w:i w:val="false"/>
          <w:color w:val="000000"/>
          <w:sz w:val="28"/>
        </w:rPr>
        <w:t>
      если запись акта о рождении находится в другом регионе, услугодателем истребуется копия актовой записи, в данном случае, срок оказания услуги продлевается не более чем на 29 (двадцать девять) календарных дней, с уведомлением услугополучателя в течение 2 (два) календарных дней, с момента продления срока рассмотрения;</w:t>
      </w:r>
    </w:p>
    <w:bookmarkEnd w:id="94"/>
    <w:p>
      <w:pPr>
        <w:spacing w:after="0"/>
        <w:ind w:left="0"/>
        <w:jc w:val="left"/>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r>
        <w:br/>
      </w:r>
      <w:r>
        <w:rPr>
          <w:rFonts w:ascii="Times New Roman"/>
          <w:b w:val="false"/>
          <w:i w:val="false"/>
          <w:color w:val="000000"/>
          <w:sz w:val="28"/>
        </w:rPr>
        <w:t>
</w:t>
      </w:r>
    </w:p>
    <w:bookmarkStart w:name="z414" w:id="95"/>
    <w:p>
      <w:pPr>
        <w:spacing w:after="0"/>
        <w:ind w:left="0"/>
        <w:jc w:val="both"/>
      </w:pPr>
      <w:r>
        <w:rPr>
          <w:rFonts w:ascii="Times New Roman"/>
          <w:b w:val="false"/>
          <w:i w:val="false"/>
          <w:color w:val="000000"/>
          <w:sz w:val="28"/>
        </w:rPr>
        <w:t>
      Результат процедуры (действия) – проект результата оказания государственной услуги;</w:t>
      </w:r>
    </w:p>
    <w:bookmarkEnd w:id="95"/>
    <w:p>
      <w:pPr>
        <w:spacing w:after="0"/>
        <w:ind w:left="0"/>
        <w:jc w:val="left"/>
      </w:pPr>
      <w:r>
        <w:rPr>
          <w:rFonts w:ascii="Times New Roman"/>
          <w:b w:val="false"/>
          <w:i w:val="false"/>
          <w:color w:val="000000"/>
          <w:sz w:val="28"/>
        </w:rPr>
        <w:t>
      4) руководитель услугодателя подписывает проект результата оказания государственной услуги и передает сотруднику канцелярии, 4 (четыре) часа.</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 подписанный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5) сотрудник канцелярии услугодателя выдает услугополучателю результат оказания государственной услуги, 15 (пятнадцать) минут.</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 выдача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акимата Костанайской области от 21.08.2017 </w:t>
      </w:r>
      <w:r>
        <w:rPr>
          <w:rFonts w:ascii="Times New Roman"/>
          <w:b w:val="false"/>
          <w:i w:val="false"/>
          <w:color w:val="00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9" w:id="9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96"/>
    <w:bookmarkStart w:name="z420" w:id="97"/>
    <w:p>
      <w:pPr>
        <w:spacing w:after="0"/>
        <w:ind w:left="0"/>
        <w:jc w:val="both"/>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сотрудник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 проводит прием и регистрацию пакета документов, и передает руководителю услугодателя, 15 (пятнадцать)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определяет ответственного исполнителя, налагает соответствующую визу и передает ответственному исполнителю услугодателя, 4 (четыре) часа;</w:t>
      </w:r>
    </w:p>
    <w:bookmarkEnd w:id="97"/>
    <w:bookmarkStart w:name="z427" w:id="9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ответственный исполнитель услугодателя готовит проект результата оказания государственной услуги и передает руководителю услугодателя, 1 (один) рабочий день;</w:t>
      </w:r>
    </w:p>
    <w:bookmarkEnd w:id="98"/>
    <w:bookmarkStart w:name="z428" w:id="99"/>
    <w:p>
      <w:pPr>
        <w:spacing w:after="0"/>
        <w:ind w:left="0"/>
        <w:jc w:val="both"/>
      </w:pPr>
      <w:r>
        <w:rPr>
          <w:rFonts w:ascii="Times New Roman"/>
          <w:b w:val="false"/>
          <w:i w:val="false"/>
          <w:color w:val="000000"/>
          <w:sz w:val="28"/>
        </w:rPr>
        <w:t>
      если запись акта о рождении находится в другом регионе, услугодателем истребуется копия актовой записи, в данном случае срок оказания услуги продлевается не более чем на 29 (двадцать девять) календарных дней, с уведомлением услугополучателя в течение 2 (два) календарных дней с момента продления срока рассмотрения;</w:t>
      </w:r>
    </w:p>
    <w:bookmarkEnd w:id="99"/>
    <w:p>
      <w:pPr>
        <w:spacing w:after="0"/>
        <w:ind w:left="0"/>
        <w:jc w:val="left"/>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r>
        <w:br/>
      </w: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подписывает результат оказания государственной услуги и передает сотруднику канцелярии услугодателя, 4 (четыре) часа;</w:t>
      </w:r>
      <w:r>
        <w:br/>
      </w:r>
      <w:r>
        <w:rPr>
          <w:rFonts w:ascii="Times New Roman"/>
          <w:b w:val="false"/>
          <w:i w:val="false"/>
          <w:color w:val="000000"/>
          <w:sz w:val="28"/>
        </w:rPr>
        <w:t xml:space="preserve">
      </w:t>
      </w:r>
      <w:r>
        <w:rPr>
          <w:rFonts w:ascii="Times New Roman"/>
          <w:b w:val="false"/>
          <w:i w:val="false"/>
          <w:color w:val="000000"/>
          <w:sz w:val="28"/>
        </w:rPr>
        <w:t>5) сотрудник канцелярии услугодателя выдает результат оказания государственной услуги услугополучателю, 15 (пятнадцать) минут.</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постановлением акимата Костанайской области от 21.08.2017 </w:t>
      </w:r>
      <w:r>
        <w:rPr>
          <w:rFonts w:ascii="Times New Roman"/>
          <w:b w:val="false"/>
          <w:i w:val="false"/>
          <w:color w:val="00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2" w:id="100"/>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100"/>
    <w:bookmarkStart w:name="z433" w:id="101"/>
    <w:p>
      <w:pPr>
        <w:spacing w:after="0"/>
        <w:ind w:left="0"/>
        <w:jc w:val="both"/>
      </w:pPr>
      <w:r>
        <w:rPr>
          <w:rFonts w:ascii="Times New Roman"/>
          <w:b w:val="false"/>
          <w:i w:val="false"/>
          <w:color w:val="000000"/>
          <w:sz w:val="28"/>
        </w:rPr>
        <w:t>
      8. Государственная услуга через Департамент "Центр обслуживания населения" - филиал некоммерческого акционерного общества "Государственная корпорация "Правительство для граждан" по Костанайской области и веб-портал "электронного правительства" www.egov.kz не оказывается.</w:t>
      </w:r>
      <w:r>
        <w:br/>
      </w:r>
      <w:r>
        <w:rPr>
          <w:rFonts w:ascii="Times New Roman"/>
          <w:b w:val="false"/>
          <w:i w:val="false"/>
          <w:color w:val="000000"/>
          <w:sz w:val="28"/>
        </w:rPr>
        <w:t xml:space="preserve">
      </w:t>
      </w:r>
      <w:r>
        <w:rPr>
          <w:rFonts w:ascii="Times New Roman"/>
          <w:b w:val="false"/>
          <w:i w:val="false"/>
          <w:color w:val="000000"/>
          <w:sz w:val="28"/>
        </w:rPr>
        <w:t xml:space="preserve">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 - 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установления отцовства, в том</w:t>
            </w:r>
            <w:r>
              <w:br/>
            </w:r>
            <w:r>
              <w:rPr>
                <w:rFonts w:ascii="Times New Roman"/>
                <w:b w:val="false"/>
                <w:i w:val="false"/>
                <w:color w:val="000000"/>
                <w:sz w:val="20"/>
              </w:rPr>
              <w:t>числе 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436" w:id="102"/>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w:t>
      </w:r>
    </w:p>
    <w:bookmarkEnd w:id="102"/>
    <w:p>
      <w:pPr>
        <w:spacing w:after="0"/>
        <w:ind w:left="0"/>
        <w:jc w:val="both"/>
      </w:pPr>
      <w:r>
        <w:rPr>
          <w:rFonts w:ascii="Times New Roman"/>
          <w:b w:val="false"/>
          <w:i w:val="false"/>
          <w:color w:val="ff0000"/>
          <w:sz w:val="28"/>
        </w:rPr>
        <w:t xml:space="preserve">
      Cноска. Приложение – в редакции постановления акимата Костанайской области от 21.08.2017 </w:t>
      </w:r>
      <w:r>
        <w:rPr>
          <w:rFonts w:ascii="Times New Roman"/>
          <w:b w:val="false"/>
          <w:i w:val="false"/>
          <w:color w:val="ff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7"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6200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200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9"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6200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6200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20 декабря 2016 года № 568</w:t>
            </w:r>
          </w:p>
        </w:tc>
      </w:tr>
    </w:tbl>
    <w:bookmarkStart w:name="z441" w:id="105"/>
    <w:p>
      <w:pPr>
        <w:spacing w:after="0"/>
        <w:ind w:left="0"/>
        <w:jc w:val="left"/>
      </w:pPr>
      <w:r>
        <w:rPr>
          <w:rFonts w:ascii="Times New Roman"/>
          <w:b/>
          <w:i w:val="false"/>
          <w:color w:val="000000"/>
        </w:rPr>
        <w:t xml:space="preserve"> Регламент государственной услуги "Восстановление записей актов гражданского состояния"</w:t>
      </w:r>
    </w:p>
    <w:bookmarkEnd w:id="105"/>
    <w:bookmarkStart w:name="z442" w:id="106"/>
    <w:p>
      <w:pPr>
        <w:spacing w:after="0"/>
        <w:ind w:left="0"/>
        <w:jc w:val="left"/>
      </w:pPr>
      <w:r>
        <w:rPr>
          <w:rFonts w:ascii="Times New Roman"/>
          <w:b/>
          <w:i w:val="false"/>
          <w:color w:val="000000"/>
        </w:rPr>
        <w:t xml:space="preserve"> 1. Общие положения</w:t>
      </w:r>
    </w:p>
    <w:bookmarkEnd w:id="106"/>
    <w:bookmarkStart w:name="z443" w:id="107"/>
    <w:p>
      <w:pPr>
        <w:spacing w:after="0"/>
        <w:ind w:left="0"/>
        <w:jc w:val="both"/>
      </w:pPr>
      <w:r>
        <w:rPr>
          <w:rFonts w:ascii="Times New Roman"/>
          <w:b w:val="false"/>
          <w:i w:val="false"/>
          <w:color w:val="000000"/>
          <w:sz w:val="28"/>
        </w:rPr>
        <w:t>
      1. Государственная услуга "Восстановление записей актов гражданского состояния" (далее – государственная услуга) оказывается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осуществляется на альтернативной основе через:</w:t>
      </w:r>
      <w:r>
        <w:br/>
      </w:r>
      <w:r>
        <w:rPr>
          <w:rFonts w:ascii="Times New Roman"/>
          <w:b w:val="false"/>
          <w:i w:val="false"/>
          <w:color w:val="000000"/>
          <w:sz w:val="28"/>
        </w:rPr>
        <w:t xml:space="preserve">
      </w:t>
      </w:r>
      <w:r>
        <w:rPr>
          <w:rFonts w:ascii="Times New Roman"/>
          <w:b w:val="false"/>
          <w:i w:val="false"/>
          <w:color w:val="000000"/>
          <w:sz w:val="28"/>
        </w:rPr>
        <w:t>1) местный исполнительный орган районов и городов областного значения, акимов поселков, сел, сельских округов;</w:t>
      </w:r>
      <w:r>
        <w:br/>
      </w:r>
      <w:r>
        <w:rPr>
          <w:rFonts w:ascii="Times New Roman"/>
          <w:b w:val="false"/>
          <w:i w:val="false"/>
          <w:color w:val="000000"/>
          <w:sz w:val="28"/>
        </w:rPr>
        <w:t xml:space="preserve">
      </w:t>
      </w:r>
      <w:r>
        <w:rPr>
          <w:rFonts w:ascii="Times New Roman"/>
          <w:b w:val="false"/>
          <w:i w:val="false"/>
          <w:color w:val="000000"/>
          <w:sz w:val="28"/>
        </w:rPr>
        <w:t>2) департамент "Центр обслуживания населения" - филиал некоммерческого акционерного общества "Государственная корпорация "Правительство для граждан" по Костанайской области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"Восстановление записей актов гражданского состояния", утвержденного приказом Министра юстиции Республики Казахстан от 17 апреля 2015 года </w:t>
      </w:r>
      <w:r>
        <w:rPr>
          <w:rFonts w:ascii="Times New Roman"/>
          <w:b w:val="false"/>
          <w:i w:val="false"/>
          <w:color w:val="000000"/>
          <w:sz w:val="28"/>
        </w:rPr>
        <w:t>№ 219</w:t>
      </w:r>
      <w:r>
        <w:rPr>
          <w:rFonts w:ascii="Times New Roman"/>
          <w:b w:val="false"/>
          <w:i w:val="false"/>
          <w:color w:val="000000"/>
          <w:sz w:val="28"/>
        </w:rPr>
        <w:t xml:space="preserve"> "Об утверждении стандартов государственных услуг по вопросам регистрации актов гражданского состояния и апостилирования" (зарегистрировано в Реестре государственной регистрации нормативных правовых актов под № 11374) (далее – Стандарт).</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бумажная.</w:t>
      </w:r>
    </w:p>
    <w:bookmarkEnd w:id="107"/>
    <w:bookmarkStart w:name="z450" w:id="10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08"/>
    <w:bookmarkStart w:name="z451" w:id="109"/>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и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 xml:space="preserve"> (далее – пакет документов).</w:t>
      </w:r>
      <w:r>
        <w:br/>
      </w:r>
      <w:r>
        <w:rPr>
          <w:rFonts w:ascii="Times New Roman"/>
          <w:b w:val="false"/>
          <w:i w:val="false"/>
          <w:color w:val="000000"/>
          <w:sz w:val="28"/>
        </w:rPr>
        <w:t xml:space="preserve">
      </w:t>
      </w:r>
      <w:r>
        <w:rPr>
          <w:rFonts w:ascii="Times New Roman"/>
          <w:b w:val="false"/>
          <w:i w:val="false"/>
          <w:color w:val="000000"/>
          <w:sz w:val="28"/>
        </w:rPr>
        <w:t>5. Содержание процедуры (действия), входящей в состав процесса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1) сотрудник канцелярии услугодателя принимает и регистрирует пакет документов, и передает руководителю услугодателя 15 (пятнадцать) минут. </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–прием и регистрация пакета документов;</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определяет ответственного исполнителя, налагает соответствующую визу и передает ответственному исполнителю, 4 (четыре) часа.</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 виза руководителя услугодателя;</w:t>
      </w:r>
    </w:p>
    <w:bookmarkEnd w:id="109"/>
    <w:bookmarkStart w:name="z457" w:id="1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ответственный исполнитель услугодателя готовит проект результата оказания государственной услуги и передает руководителю услугодателя: при наличии электронных версий актовых записей в информационной системе Регистрационный пункт "ЗАГС" – 6 (шесть) рабочих дней (день приема не входит в срок оказания государственной услуги),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29 (двадцать девять) календарных дней, о чем сообщается услугополучателю в течение 2 (два) календарных дней с момента продления срока рассмотрения.</w:t>
      </w:r>
    </w:p>
    <w:bookmarkEnd w:id="110"/>
    <w:p>
      <w:pPr>
        <w:spacing w:after="0"/>
        <w:ind w:left="0"/>
        <w:jc w:val="both"/>
      </w:pPr>
      <w:r>
        <w:rPr>
          <w:rFonts w:ascii="Times New Roman"/>
          <w:b w:val="false"/>
          <w:i w:val="false"/>
          <w:color w:val="000000"/>
          <w:sz w:val="28"/>
        </w:rPr>
        <w:t>
      Результат процедуры (действия) – проект результата оказания государственной услуги;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подписывает проект результата оказания государственной услуги и передает сотруднику канцелярии, 4 (четыре) часа.</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 подписанный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5) сотрудник канцелярии услугодателя выдает услугополучателю результат оказания государственной услуги, 15 (пятнадцать) минут. </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 выдача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акимата Костанайской области от 21.08.2017 </w:t>
      </w:r>
      <w:r>
        <w:rPr>
          <w:rFonts w:ascii="Times New Roman"/>
          <w:b w:val="false"/>
          <w:i w:val="false"/>
          <w:color w:val="00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3" w:id="11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11"/>
    <w:bookmarkStart w:name="z464" w:id="112"/>
    <w:p>
      <w:pPr>
        <w:spacing w:after="0"/>
        <w:ind w:left="0"/>
        <w:jc w:val="both"/>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сотрудник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 принимает и регистрирует пакет документов и передает руководителю услугодателя, 15 (пятнадцать)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определяет ответственного исполнителя, налагает соответствующую визу и передает ответственному исполнителю, 4 (четыре) часа;</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готовит проект результата оказания государственной услуги и передает руководителю услугополучателя: при наличии электронных версий актовых записей в информационной системе Регистрационный пункт "ЗАГС" – 6 (шесть) рабочих дней (день приема не входит в срок оказания государственной услуги),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29 (двадцать девять) календарных дней, о чем сообщается услугополучателю в течение 2 (два) календарных дней с момента продления срока рассмотрения;</w:t>
      </w:r>
      <w:r>
        <w:br/>
      </w: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подписывает проект результата оказания государственной услуги и передает сотруднику канцелярии, 4 (четыре) часа;</w:t>
      </w:r>
      <w:r>
        <w:br/>
      </w:r>
      <w:r>
        <w:rPr>
          <w:rFonts w:ascii="Times New Roman"/>
          <w:b w:val="false"/>
          <w:i w:val="false"/>
          <w:color w:val="000000"/>
          <w:sz w:val="28"/>
        </w:rPr>
        <w:t xml:space="preserve">
      </w:t>
      </w:r>
      <w:r>
        <w:rPr>
          <w:rFonts w:ascii="Times New Roman"/>
          <w:b w:val="false"/>
          <w:i w:val="false"/>
          <w:color w:val="000000"/>
          <w:sz w:val="28"/>
        </w:rPr>
        <w:t>5) сотрудник канцелярии услугодателя выдает результат оказания государственной услуги услугополучателю, 15 (пятнадцать) минут.</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постановлением акимата Костанайской области от 21.08.2017 </w:t>
      </w:r>
      <w:r>
        <w:rPr>
          <w:rFonts w:ascii="Times New Roman"/>
          <w:b w:val="false"/>
          <w:i w:val="false"/>
          <w:color w:val="00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2"/>
    <w:bookmarkStart w:name="z474" w:id="113"/>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113"/>
    <w:bookmarkStart w:name="z475" w:id="114"/>
    <w:p>
      <w:pPr>
        <w:spacing w:after="0"/>
        <w:ind w:left="0"/>
        <w:jc w:val="both"/>
      </w:pPr>
      <w:r>
        <w:rPr>
          <w:rFonts w:ascii="Times New Roman"/>
          <w:b w:val="false"/>
          <w:i w:val="false"/>
          <w:color w:val="000000"/>
          <w:sz w:val="28"/>
        </w:rPr>
        <w:t>
      8. Описание порядка обращения в Государственную корпорацию, длительность обработки запроса услугополучателя:</w:t>
      </w:r>
      <w:r>
        <w:br/>
      </w:r>
      <w:r>
        <w:rPr>
          <w:rFonts w:ascii="Times New Roman"/>
          <w:b w:val="false"/>
          <w:i w:val="false"/>
          <w:color w:val="000000"/>
          <w:sz w:val="28"/>
        </w:rPr>
        <w:t xml:space="preserve">
      </w:t>
      </w:r>
      <w:r>
        <w:rPr>
          <w:rFonts w:ascii="Times New Roman"/>
          <w:b w:val="false"/>
          <w:i w:val="false"/>
          <w:color w:val="000000"/>
          <w:sz w:val="28"/>
        </w:rPr>
        <w:t>1) работник Государственной корпорации проверяет полноту пакета представленных документов и в течение 15 (пятнадцать) минут:</w:t>
      </w:r>
      <w:r>
        <w:br/>
      </w:r>
      <w:r>
        <w:rPr>
          <w:rFonts w:ascii="Times New Roman"/>
          <w:b w:val="false"/>
          <w:i w:val="false"/>
          <w:color w:val="000000"/>
          <w:sz w:val="28"/>
        </w:rPr>
        <w:t xml:space="preserve">
      </w:t>
      </w:r>
      <w:r>
        <w:rPr>
          <w:rFonts w:ascii="Times New Roman"/>
          <w:b w:val="false"/>
          <w:i w:val="false"/>
          <w:color w:val="000000"/>
          <w:sz w:val="28"/>
        </w:rPr>
        <w:t xml:space="preserve">отказывает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 xml:space="preserve">, и выдает расписку об отказе в приеме пакета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w:t>
      </w:r>
      <w:r>
        <w:rPr>
          <w:rFonts w:ascii="Times New Roman"/>
          <w:b w:val="false"/>
          <w:i w:val="false"/>
          <w:color w:val="000000"/>
          <w:sz w:val="28"/>
        </w:rPr>
        <w:t>Стандарту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в случае предоставления полного пакета документов выдает расписку с указанием номера и даты приема запроса, вида запрашиваемой государственной услуги, количества и названия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r>
        <w:br/>
      </w:r>
      <w:r>
        <w:rPr>
          <w:rFonts w:ascii="Times New Roman"/>
          <w:b w:val="false"/>
          <w:i w:val="false"/>
          <w:color w:val="000000"/>
          <w:sz w:val="28"/>
        </w:rPr>
        <w:t xml:space="preserve">
      </w:t>
      </w:r>
      <w:r>
        <w:rPr>
          <w:rFonts w:ascii="Times New Roman"/>
          <w:b w:val="false"/>
          <w:i w:val="false"/>
          <w:color w:val="000000"/>
          <w:sz w:val="28"/>
        </w:rPr>
        <w:t>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работник Государственной корпорации направляет пакет документов услугодателю через курьерскую или иную уполномоченную на это связь, в течение 1 (один) дня;</w:t>
      </w:r>
      <w:r>
        <w:br/>
      </w:r>
      <w:r>
        <w:rPr>
          <w:rFonts w:ascii="Times New Roman"/>
          <w:b w:val="false"/>
          <w:i w:val="false"/>
          <w:color w:val="000000"/>
          <w:sz w:val="28"/>
        </w:rPr>
        <w:t xml:space="preserve">
      </w:t>
      </w:r>
      <w:r>
        <w:rPr>
          <w:rFonts w:ascii="Times New Roman"/>
          <w:b w:val="false"/>
          <w:i w:val="false"/>
          <w:color w:val="000000"/>
          <w:sz w:val="28"/>
        </w:rPr>
        <w:t xml:space="preserve">3) услугодатель готовит результат оказания государственной услуги и направляет в Государственную корпорацию в сроки, указанные в </w:t>
      </w:r>
      <w:r>
        <w:rPr>
          <w:rFonts w:ascii="Times New Roman"/>
          <w:b w:val="false"/>
          <w:i w:val="false"/>
          <w:color w:val="000000"/>
          <w:sz w:val="28"/>
        </w:rPr>
        <w:t>пункте 7</w:t>
      </w:r>
      <w:r>
        <w:rPr>
          <w:rFonts w:ascii="Times New Roman"/>
          <w:b w:val="false"/>
          <w:i w:val="false"/>
          <w:color w:val="000000"/>
          <w:sz w:val="28"/>
        </w:rPr>
        <w:t xml:space="preserve"> </w:t>
      </w:r>
      <w:r>
        <w:rPr>
          <w:rFonts w:ascii="Times New Roman"/>
          <w:b w:val="false"/>
          <w:i w:val="false"/>
          <w:color w:val="000000"/>
          <w:sz w:val="28"/>
        </w:rPr>
        <w:t>Регламента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4) выдача готовых документов осуществляется в Государственной корпорации на основании расписки, при предъявлении удостоверения личности услугополучателя (либо его представителя по нотариально заверенной доверенности) 15 (пятнадцать) минут.</w:t>
      </w:r>
      <w:r>
        <w:br/>
      </w:r>
      <w:r>
        <w:rPr>
          <w:rFonts w:ascii="Times New Roman"/>
          <w:b w:val="false"/>
          <w:i w:val="false"/>
          <w:color w:val="000000"/>
          <w:sz w:val="28"/>
        </w:rPr>
        <w:t xml:space="preserve">
      </w:t>
      </w:r>
      <w:r>
        <w:rPr>
          <w:rFonts w:ascii="Times New Roman"/>
          <w:b w:val="false"/>
          <w:i w:val="false"/>
          <w:color w:val="000000"/>
          <w:sz w:val="28"/>
        </w:rPr>
        <w:t>9. Государственная услуга через веб-портал "электронного правительства" www.egov.kz не оказывается.</w:t>
      </w:r>
      <w:r>
        <w:br/>
      </w:r>
      <w:r>
        <w:rPr>
          <w:rFonts w:ascii="Times New Roman"/>
          <w:b w:val="false"/>
          <w:i w:val="false"/>
          <w:color w:val="000000"/>
          <w:sz w:val="28"/>
        </w:rPr>
        <w:t xml:space="preserve">
      </w:t>
      </w:r>
      <w:r>
        <w:rPr>
          <w:rFonts w:ascii="Times New Roman"/>
          <w:b w:val="false"/>
          <w:i w:val="false"/>
          <w:color w:val="000000"/>
          <w:sz w:val="28"/>
        </w:rPr>
        <w:t xml:space="preserve">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 - 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"Восстановление записей</w:t>
            </w:r>
            <w:r>
              <w:br/>
            </w:r>
            <w:r>
              <w:rPr>
                <w:rFonts w:ascii="Times New Roman"/>
                <w:b w:val="false"/>
                <w:i w:val="false"/>
                <w:color w:val="000000"/>
                <w:sz w:val="20"/>
              </w:rPr>
              <w:t>актов гражданского состояния"</w:t>
            </w:r>
          </w:p>
        </w:tc>
      </w:tr>
    </w:tbl>
    <w:bookmarkStart w:name="z486" w:id="115"/>
    <w:p>
      <w:pPr>
        <w:spacing w:after="0"/>
        <w:ind w:left="0"/>
        <w:jc w:val="left"/>
      </w:pPr>
      <w:r>
        <w:rPr>
          <w:rFonts w:ascii="Times New Roman"/>
          <w:b/>
          <w:i w:val="false"/>
          <w:color w:val="000000"/>
        </w:rPr>
        <w:t xml:space="preserve"> Справочник бизнес-процессов оказания государственной услуги "Восстановление записей актов гражданского состояния"</w:t>
      </w:r>
    </w:p>
    <w:bookmarkEnd w:id="115"/>
    <w:p>
      <w:pPr>
        <w:spacing w:after="0"/>
        <w:ind w:left="0"/>
        <w:jc w:val="both"/>
      </w:pPr>
      <w:r>
        <w:rPr>
          <w:rFonts w:ascii="Times New Roman"/>
          <w:b w:val="false"/>
          <w:i w:val="false"/>
          <w:color w:val="ff0000"/>
          <w:sz w:val="28"/>
        </w:rPr>
        <w:t xml:space="preserve">
      Cноска. Приложение – в редакции постановления акимата Костанайской области от 21.08.2017 </w:t>
      </w:r>
      <w:r>
        <w:rPr>
          <w:rFonts w:ascii="Times New Roman"/>
          <w:b w:val="false"/>
          <w:i w:val="false"/>
          <w:color w:val="ff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7"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6200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200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200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6200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20 декабря 2016 года № 568</w:t>
            </w:r>
          </w:p>
        </w:tc>
      </w:tr>
    </w:tbl>
    <w:bookmarkStart w:name="z491" w:id="117"/>
    <w:p>
      <w:pPr>
        <w:spacing w:after="0"/>
        <w:ind w:left="0"/>
        <w:jc w:val="left"/>
      </w:pPr>
      <w:r>
        <w:rPr>
          <w:rFonts w:ascii="Times New Roman"/>
          <w:b/>
          <w:i w:val="false"/>
          <w:color w:val="000000"/>
        </w:rPr>
        <w:t xml:space="preserve"> Регламент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w:t>
      </w:r>
    </w:p>
    <w:bookmarkEnd w:id="117"/>
    <w:bookmarkStart w:name="z492" w:id="118"/>
    <w:p>
      <w:pPr>
        <w:spacing w:after="0"/>
        <w:ind w:left="0"/>
        <w:jc w:val="left"/>
      </w:pPr>
      <w:r>
        <w:rPr>
          <w:rFonts w:ascii="Times New Roman"/>
          <w:b/>
          <w:i w:val="false"/>
          <w:color w:val="000000"/>
        </w:rPr>
        <w:t xml:space="preserve"> 1. Общие положения</w:t>
      </w:r>
    </w:p>
    <w:bookmarkEnd w:id="118"/>
    <w:bookmarkStart w:name="z493" w:id="119"/>
    <w:p>
      <w:pPr>
        <w:spacing w:after="0"/>
        <w:ind w:left="0"/>
        <w:jc w:val="both"/>
      </w:pPr>
      <w:r>
        <w:rPr>
          <w:rFonts w:ascii="Times New Roman"/>
          <w:b w:val="false"/>
          <w:i w:val="false"/>
          <w:color w:val="000000"/>
          <w:sz w:val="28"/>
        </w:rPr>
        <w:t>
      1. Государственная услуга "Регистрация усыновления (удочерения),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осуществляется через услугодателя, а также акимов поселков, сел, сельских округов.</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свидетельство об усыновлении (удочерении) и о рождении ребенка, повторное свидетельство об усыновлении (удочерении)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w:t>
      </w:r>
      <w:r>
        <w:rPr>
          <w:rFonts w:ascii="Times New Roman"/>
          <w:b w:val="false"/>
          <w:i w:val="false"/>
          <w:color w:val="000000"/>
          <w:sz w:val="28"/>
        </w:rPr>
        <w:t>№ 219</w:t>
      </w:r>
      <w:r>
        <w:rPr>
          <w:rFonts w:ascii="Times New Roman"/>
          <w:b w:val="false"/>
          <w:i w:val="false"/>
          <w:color w:val="000000"/>
          <w:sz w:val="28"/>
        </w:rPr>
        <w:t xml:space="preserve"> "Об утверждении стандартов государственных услуг по вопросам регистрации актов гражданского состояния и апостилирования" (зарегистрировано в Реестре государственной регистрации нормативных правовых актов под № 11374) (далее – Стандарт).</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бумажная.</w:t>
      </w:r>
    </w:p>
    <w:bookmarkEnd w:id="119"/>
    <w:bookmarkStart w:name="z499" w:id="120"/>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20"/>
    <w:bookmarkStart w:name="z500" w:id="12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и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 xml:space="preserve"> (далее – пакет документов).</w:t>
      </w:r>
      <w:r>
        <w:br/>
      </w:r>
      <w:r>
        <w:rPr>
          <w:rFonts w:ascii="Times New Roman"/>
          <w:b w:val="false"/>
          <w:i w:val="false"/>
          <w:color w:val="000000"/>
          <w:sz w:val="28"/>
        </w:rPr>
        <w:t xml:space="preserve">
      </w:t>
      </w:r>
      <w:r>
        <w:rPr>
          <w:rFonts w:ascii="Times New Roman"/>
          <w:b w:val="false"/>
          <w:i w:val="false"/>
          <w:color w:val="000000"/>
          <w:sz w:val="28"/>
        </w:rPr>
        <w:t>5. Содержание процедуры (действия), входящей в состав процесса оказания государственной услуги, длительность их выполнения:</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 принимает и регистрирует пакет документов, и передает руководителю услугодателя 15 (пятнадцать) минут.</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 прием и регистрация пакета документов;</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определяет ответственного исполнителя, налагает соответствующую визу и передает ответственному исполнителю, 1 (один) час.</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 виза руководителя услугодателя;</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готовит проект результата оказания государственной услуги и передает руководителю услугодателя:</w:t>
      </w:r>
      <w:r>
        <w:br/>
      </w:r>
      <w:r>
        <w:rPr>
          <w:rFonts w:ascii="Times New Roman"/>
          <w:b w:val="false"/>
          <w:i w:val="false"/>
          <w:color w:val="000000"/>
          <w:sz w:val="28"/>
        </w:rPr>
        <w:t xml:space="preserve">
      </w:t>
      </w:r>
      <w:r>
        <w:rPr>
          <w:rFonts w:ascii="Times New Roman"/>
          <w:b w:val="false"/>
          <w:i w:val="false"/>
          <w:color w:val="000000"/>
          <w:sz w:val="28"/>
        </w:rPr>
        <w:t>регистрация усыновления (удочерения) - 1 (один) рабочий день;</w:t>
      </w:r>
      <w:r>
        <w:br/>
      </w:r>
      <w:r>
        <w:rPr>
          <w:rFonts w:ascii="Times New Roman"/>
          <w:b w:val="false"/>
          <w:i w:val="false"/>
          <w:color w:val="000000"/>
          <w:sz w:val="28"/>
        </w:rPr>
        <w:t xml:space="preserve">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 проект результата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подписывает проект результат оказания государственной услуги и передает сотруднику канцелярии, 1 (один) час.</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 подписанный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5) сотрудник канцелярии услугодателя выдает услугополучателю результат оказания государственной услуги, 15 (пятнадцать) минут.</w:t>
      </w:r>
      <w:r>
        <w:br/>
      </w:r>
      <w:r>
        <w:rPr>
          <w:rFonts w:ascii="Times New Roman"/>
          <w:b w:val="false"/>
          <w:i w:val="false"/>
          <w:color w:val="000000"/>
          <w:sz w:val="28"/>
        </w:rPr>
        <w:t xml:space="preserve">
      </w:t>
      </w:r>
      <w:r>
        <w:rPr>
          <w:rFonts w:ascii="Times New Roman"/>
          <w:b w:val="false"/>
          <w:i w:val="false"/>
          <w:color w:val="000000"/>
          <w:sz w:val="28"/>
        </w:rPr>
        <w:t>Результат процедуры (действия) – выдача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акимата Костанайской области от 21.08.2017 </w:t>
      </w:r>
      <w:r>
        <w:rPr>
          <w:rFonts w:ascii="Times New Roman"/>
          <w:b w:val="false"/>
          <w:i w:val="false"/>
          <w:color w:val="00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21"/>
    <w:bookmarkStart w:name="z514" w:id="12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22"/>
    <w:bookmarkStart w:name="z515" w:id="123"/>
    <w:p>
      <w:pPr>
        <w:spacing w:after="0"/>
        <w:ind w:left="0"/>
        <w:jc w:val="both"/>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сотрудник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 принимает и регистрирует пакет документов, и передает руководителю услугодателя, 15 (пятнадцать)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определяет ответственного исполнителя, налагает соответствующую визу и передает ответственному исполнителю, 1 (один) час;</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готовит проект результата оказания государственной услуги и передает руководителю услугодателя:</w:t>
      </w:r>
      <w:r>
        <w:br/>
      </w:r>
      <w:r>
        <w:rPr>
          <w:rFonts w:ascii="Times New Roman"/>
          <w:b w:val="false"/>
          <w:i w:val="false"/>
          <w:color w:val="000000"/>
          <w:sz w:val="28"/>
        </w:rPr>
        <w:t xml:space="preserve">
      </w:t>
      </w:r>
      <w:r>
        <w:rPr>
          <w:rFonts w:ascii="Times New Roman"/>
          <w:b w:val="false"/>
          <w:i w:val="false"/>
          <w:color w:val="000000"/>
          <w:sz w:val="28"/>
        </w:rPr>
        <w:t>регистрация усыновления (удочерения) - 1 (один) рабочий день;</w:t>
      </w:r>
      <w:r>
        <w:br/>
      </w:r>
      <w:r>
        <w:rPr>
          <w:rFonts w:ascii="Times New Roman"/>
          <w:b w:val="false"/>
          <w:i w:val="false"/>
          <w:color w:val="000000"/>
          <w:sz w:val="28"/>
        </w:rPr>
        <w:t xml:space="preserve">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r>
        <w:br/>
      </w: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подписывает проект результата оказания государственной услуги и передает сотруднику канцелярии услугодателя, 1 (один) час;</w:t>
      </w:r>
      <w:r>
        <w:br/>
      </w:r>
      <w:r>
        <w:rPr>
          <w:rFonts w:ascii="Times New Roman"/>
          <w:b w:val="false"/>
          <w:i w:val="false"/>
          <w:color w:val="000000"/>
          <w:sz w:val="28"/>
        </w:rPr>
        <w:t xml:space="preserve">
      </w:t>
      </w:r>
      <w:r>
        <w:rPr>
          <w:rFonts w:ascii="Times New Roman"/>
          <w:b w:val="false"/>
          <w:i w:val="false"/>
          <w:color w:val="000000"/>
          <w:sz w:val="28"/>
        </w:rPr>
        <w:t>5) сотрудник канцелярии услугодателя выдает результат оказания государственной услуги услугополучателю, 15 (пятнадцать) минут.</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постановлением акимата Костанайской области от 21.08.2017 </w:t>
      </w:r>
      <w:r>
        <w:rPr>
          <w:rFonts w:ascii="Times New Roman"/>
          <w:b w:val="false"/>
          <w:i w:val="false"/>
          <w:color w:val="00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23"/>
    <w:bookmarkStart w:name="z527" w:id="124"/>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124"/>
    <w:bookmarkStart w:name="z528" w:id="125"/>
    <w:p>
      <w:pPr>
        <w:spacing w:after="0"/>
        <w:ind w:left="0"/>
        <w:jc w:val="both"/>
      </w:pPr>
      <w:r>
        <w:rPr>
          <w:rFonts w:ascii="Times New Roman"/>
          <w:b w:val="false"/>
          <w:i w:val="false"/>
          <w:color w:val="000000"/>
          <w:sz w:val="28"/>
        </w:rPr>
        <w:t>
      8. Государственная услуга через Департамент "Центр обслуживания населения" - филиал некоммерческого акционерного общества "Государственная корпорация "Правительство для граждан" по Костанайской области и веб-портал "электронного правительства" www.egov.kz не оказывается.</w:t>
      </w:r>
      <w:r>
        <w:br/>
      </w:r>
      <w:r>
        <w:rPr>
          <w:rFonts w:ascii="Times New Roman"/>
          <w:b w:val="false"/>
          <w:i w:val="false"/>
          <w:color w:val="000000"/>
          <w:sz w:val="28"/>
        </w:rPr>
        <w:t xml:space="preserve">
      </w:t>
      </w:r>
      <w:r>
        <w:rPr>
          <w:rFonts w:ascii="Times New Roman"/>
          <w:b w:val="false"/>
          <w:i w:val="false"/>
          <w:color w:val="000000"/>
          <w:sz w:val="28"/>
        </w:rPr>
        <w:t xml:space="preserve">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 - 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усыновления (удочерения), в</w:t>
            </w:r>
            <w:r>
              <w:br/>
            </w:r>
            <w:r>
              <w:rPr>
                <w:rFonts w:ascii="Times New Roman"/>
                <w:b w:val="false"/>
                <w:i w:val="false"/>
                <w:color w:val="000000"/>
                <w:sz w:val="20"/>
              </w:rPr>
              <w:t>том числе 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531" w:id="126"/>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w:t>
      </w:r>
    </w:p>
    <w:bookmarkEnd w:id="126"/>
    <w:p>
      <w:pPr>
        <w:spacing w:after="0"/>
        <w:ind w:left="0"/>
        <w:jc w:val="both"/>
      </w:pPr>
      <w:r>
        <w:rPr>
          <w:rFonts w:ascii="Times New Roman"/>
          <w:b w:val="false"/>
          <w:i w:val="false"/>
          <w:color w:val="ff0000"/>
          <w:sz w:val="28"/>
        </w:rPr>
        <w:t xml:space="preserve">
      Cноска. Приложение – в редакции постановления акимата Костанайской области от 21.08.2017 </w:t>
      </w:r>
      <w:r>
        <w:rPr>
          <w:rFonts w:ascii="Times New Roman"/>
          <w:b w:val="false"/>
          <w:i w:val="false"/>
          <w:color w:val="ff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6200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6200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200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6200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20 декабря 2016 года</w:t>
            </w:r>
            <w:r>
              <w:br/>
            </w:r>
            <w:r>
              <w:rPr>
                <w:rFonts w:ascii="Times New Roman"/>
                <w:b w:val="false"/>
                <w:i w:val="false"/>
                <w:color w:val="000000"/>
                <w:sz w:val="20"/>
              </w:rPr>
              <w:t>№ 568</w:t>
            </w:r>
          </w:p>
        </w:tc>
      </w:tr>
    </w:tbl>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"Аннулирование записей актов гражданского состояния"</w:t>
      </w:r>
    </w:p>
    <w:p>
      <w:pPr>
        <w:spacing w:after="0"/>
        <w:ind w:left="0"/>
        <w:jc w:val="both"/>
      </w:pPr>
      <w:r>
        <w:rPr>
          <w:rFonts w:ascii="Times New Roman"/>
          <w:b w:val="false"/>
          <w:i w:val="false"/>
          <w:color w:val="ff0000"/>
          <w:sz w:val="28"/>
        </w:rPr>
        <w:t xml:space="preserve">
      Cноска. Постановление дополнено регламентом в соответствии с постановлением акимата Костанайской области от 21.08.2017 </w:t>
      </w:r>
      <w:r>
        <w:rPr>
          <w:rFonts w:ascii="Times New Roman"/>
          <w:b w:val="false"/>
          <w:i w:val="false"/>
          <w:color w:val="ff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1. Государственная услуга "Аннулирование записей актов гражданского состояния" (далее – государственная услуга) оказывается местными исполнительными органами районов и городов областного значения (далее – услугодатель).</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услугодателя, а также акимов поселков, сел, сельских округов.</w:t>
      </w:r>
    </w:p>
    <w:p>
      <w:pPr>
        <w:spacing w:after="0"/>
        <w:ind w:left="0"/>
        <w:jc w:val="both"/>
      </w:pPr>
      <w:r>
        <w:rPr>
          <w:rFonts w:ascii="Times New Roman"/>
          <w:b w:val="false"/>
          <w:i w:val="false"/>
          <w:color w:val="000000"/>
          <w:sz w:val="28"/>
        </w:rPr>
        <w:t>
      2. Форма оказания государственной услуги: бумажная.</w:t>
      </w:r>
    </w:p>
    <w:p>
      <w:pPr>
        <w:spacing w:after="0"/>
        <w:ind w:left="0"/>
        <w:jc w:val="both"/>
      </w:pPr>
      <w:r>
        <w:rPr>
          <w:rFonts w:ascii="Times New Roman"/>
          <w:b w:val="false"/>
          <w:i w:val="false"/>
          <w:color w:val="000000"/>
          <w:sz w:val="28"/>
        </w:rPr>
        <w:t>
      3. Результат оказания государственной услуги:</w:t>
      </w:r>
    </w:p>
    <w:p>
      <w:pPr>
        <w:spacing w:after="0"/>
        <w:ind w:left="0"/>
        <w:jc w:val="both"/>
      </w:pPr>
      <w:r>
        <w:rPr>
          <w:rFonts w:ascii="Times New Roman"/>
          <w:b w:val="false"/>
          <w:i w:val="false"/>
          <w:color w:val="000000"/>
          <w:sz w:val="28"/>
        </w:rPr>
        <w:t>
      при аннулировании записи акта гражданского состояния по заявлению заинтересованных лиц, а также на основании решения суда – ответ регистрирующего органа об аннулировании записи акта гражданского состояния;</w:t>
      </w:r>
    </w:p>
    <w:p>
      <w:pPr>
        <w:spacing w:after="0"/>
        <w:ind w:left="0"/>
        <w:jc w:val="both"/>
      </w:pPr>
      <w:r>
        <w:rPr>
          <w:rFonts w:ascii="Times New Roman"/>
          <w:b w:val="false"/>
          <w:i w:val="false"/>
          <w:color w:val="000000"/>
          <w:sz w:val="28"/>
        </w:rPr>
        <w:t>
      при аннулировании актовых записей об установлении отцовства, усыновлении (удочерении) (с восстановлением первично сформированного индивидуально идентификационного номера), о перемене имени, фамилии и отчества – повторное свидетельство о рождении с первоначальными данными, при необходимости справка о рождении;</w:t>
      </w:r>
    </w:p>
    <w:p>
      <w:pPr>
        <w:spacing w:after="0"/>
        <w:ind w:left="0"/>
        <w:jc w:val="both"/>
      </w:pPr>
      <w:r>
        <w:rPr>
          <w:rFonts w:ascii="Times New Roman"/>
          <w:b w:val="false"/>
          <w:i w:val="false"/>
          <w:color w:val="000000"/>
          <w:sz w:val="28"/>
        </w:rPr>
        <w:t>
      при аннулировании актовой записи о расторжении брака – свидетельство о заключении соответствующего брака;</w:t>
      </w:r>
    </w:p>
    <w:p>
      <w:pPr>
        <w:spacing w:after="0"/>
        <w:ind w:left="0"/>
        <w:jc w:val="both"/>
      </w:pPr>
      <w:r>
        <w:rPr>
          <w:rFonts w:ascii="Times New Roman"/>
          <w:b w:val="false"/>
          <w:i w:val="false"/>
          <w:color w:val="000000"/>
          <w:sz w:val="28"/>
        </w:rPr>
        <w:t xml:space="preserve">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"Аннулирование записей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под № 11374) (далее – Стандарт).</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и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(далее – пакет документов). </w:t>
      </w:r>
    </w:p>
    <w:p>
      <w:pPr>
        <w:spacing w:after="0"/>
        <w:ind w:left="0"/>
        <w:jc w:val="both"/>
      </w:pPr>
      <w:r>
        <w:rPr>
          <w:rFonts w:ascii="Times New Roman"/>
          <w:b w:val="false"/>
          <w:i w:val="false"/>
          <w:color w:val="000000"/>
          <w:sz w:val="28"/>
        </w:rPr>
        <w:t>
      5. Содержание процедуры (действия), входящей в состав процесса оказания государственной услуги:</w:t>
      </w:r>
    </w:p>
    <w:p>
      <w:pPr>
        <w:spacing w:after="0"/>
        <w:ind w:left="0"/>
        <w:jc w:val="both"/>
      </w:pPr>
      <w:r>
        <w:rPr>
          <w:rFonts w:ascii="Times New Roman"/>
          <w:b w:val="false"/>
          <w:i w:val="false"/>
          <w:color w:val="000000"/>
          <w:sz w:val="28"/>
        </w:rPr>
        <w:t>
      1) сотрудник канцелярии услугодателя принимает и регистрирует пакет документов, 15 (пятнадцать) минут и передает руководителю.</w:t>
      </w:r>
    </w:p>
    <w:p>
      <w:pPr>
        <w:spacing w:after="0"/>
        <w:ind w:left="0"/>
        <w:jc w:val="both"/>
      </w:pPr>
      <w:r>
        <w:rPr>
          <w:rFonts w:ascii="Times New Roman"/>
          <w:b w:val="false"/>
          <w:i w:val="false"/>
          <w:color w:val="000000"/>
          <w:sz w:val="28"/>
        </w:rPr>
        <w:t>
      Результат процедуры (действия) – прием и регистрация пакета документов;</w:t>
      </w:r>
    </w:p>
    <w:p>
      <w:pPr>
        <w:spacing w:after="0"/>
        <w:ind w:left="0"/>
        <w:jc w:val="both"/>
      </w:pPr>
      <w:r>
        <w:rPr>
          <w:rFonts w:ascii="Times New Roman"/>
          <w:b w:val="false"/>
          <w:i w:val="false"/>
          <w:color w:val="000000"/>
          <w:sz w:val="28"/>
        </w:rPr>
        <w:t>
      2) руководитель услугодателя определяет ответственного исполнителя, налагает соответствующую визу и передает ответственному исполнителю услугодателя, 4 (четыре) часа.</w:t>
      </w:r>
    </w:p>
    <w:p>
      <w:pPr>
        <w:spacing w:after="0"/>
        <w:ind w:left="0"/>
        <w:jc w:val="both"/>
      </w:pPr>
      <w:r>
        <w:rPr>
          <w:rFonts w:ascii="Times New Roman"/>
          <w:b w:val="false"/>
          <w:i w:val="false"/>
          <w:color w:val="000000"/>
          <w:sz w:val="28"/>
        </w:rPr>
        <w:t>
      Результат процедуры (действия) – виза руководителя услугодателя;</w:t>
      </w:r>
    </w:p>
    <w:p>
      <w:pPr>
        <w:spacing w:after="0"/>
        <w:ind w:left="0"/>
        <w:jc w:val="both"/>
      </w:pPr>
      <w:r>
        <w:rPr>
          <w:rFonts w:ascii="Times New Roman"/>
          <w:b w:val="false"/>
          <w:i w:val="false"/>
          <w:color w:val="000000"/>
          <w:sz w:val="28"/>
        </w:rPr>
        <w:t>
      3) ответственный исполнитель услугодателя готовит проект результата оказания государственной услуги, в течение месяца (день приема не входит в срок оказания государственной услуги):</w:t>
      </w:r>
    </w:p>
    <w:p>
      <w:pPr>
        <w:spacing w:after="0"/>
        <w:ind w:left="0"/>
        <w:jc w:val="both"/>
      </w:pPr>
      <w:r>
        <w:rPr>
          <w:rFonts w:ascii="Times New Roman"/>
          <w:b w:val="false"/>
          <w:i w:val="false"/>
          <w:color w:val="000000"/>
          <w:sz w:val="28"/>
        </w:rPr>
        <w:t xml:space="preserve">
      по заявлению заинтересованных лиц,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29 (двадцать девять) календарных дней, с уведомлением услугополучателя в течение 2 (два) календарных дней с момента продления срока рассмотрения; </w:t>
      </w:r>
    </w:p>
    <w:p>
      <w:pPr>
        <w:spacing w:after="0"/>
        <w:ind w:left="0"/>
        <w:jc w:val="both"/>
      </w:pPr>
      <w:r>
        <w:rPr>
          <w:rFonts w:ascii="Times New Roman"/>
          <w:b w:val="false"/>
          <w:i w:val="false"/>
          <w:color w:val="000000"/>
          <w:sz w:val="28"/>
        </w:rPr>
        <w:t>
      аннулирование записей актов гражданского состояния на основании: решения суда – 14 (четырнадцать)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p>
    <w:p>
      <w:pPr>
        <w:spacing w:after="0"/>
        <w:ind w:left="0"/>
        <w:jc w:val="both"/>
      </w:pPr>
      <w:r>
        <w:rPr>
          <w:rFonts w:ascii="Times New Roman"/>
          <w:b w:val="false"/>
          <w:i w:val="false"/>
          <w:color w:val="000000"/>
          <w:sz w:val="28"/>
        </w:rPr>
        <w:t>
      Результат процедуры (действия) – проект результата оказания государственной услуги;</w:t>
      </w:r>
    </w:p>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4 (четыре) часа.</w:t>
      </w:r>
    </w:p>
    <w:p>
      <w:pPr>
        <w:spacing w:after="0"/>
        <w:ind w:left="0"/>
        <w:jc w:val="both"/>
      </w:pPr>
      <w:r>
        <w:rPr>
          <w:rFonts w:ascii="Times New Roman"/>
          <w:b w:val="false"/>
          <w:i w:val="false"/>
          <w:color w:val="000000"/>
          <w:sz w:val="28"/>
        </w:rPr>
        <w:t>
      Результат процедуры (действия) – подписанный результат оказания государственной услуги;</w:t>
      </w:r>
    </w:p>
    <w:p>
      <w:pPr>
        <w:spacing w:after="0"/>
        <w:ind w:left="0"/>
        <w:jc w:val="both"/>
      </w:pPr>
      <w:r>
        <w:rPr>
          <w:rFonts w:ascii="Times New Roman"/>
          <w:b w:val="false"/>
          <w:i w:val="false"/>
          <w:color w:val="000000"/>
          <w:sz w:val="28"/>
        </w:rPr>
        <w:t>
      5) сотрудник канцелярии услугодателя выдает результат оказания государственной услуги, 15 (пятнадцать) минут.</w:t>
      </w:r>
    </w:p>
    <w:p>
      <w:pPr>
        <w:spacing w:after="0"/>
        <w:ind w:left="0"/>
        <w:jc w:val="both"/>
      </w:pPr>
      <w:r>
        <w:rPr>
          <w:rFonts w:ascii="Times New Roman"/>
          <w:b w:val="false"/>
          <w:i w:val="false"/>
          <w:color w:val="000000"/>
          <w:sz w:val="28"/>
        </w:rPr>
        <w:t>
      Результат процедуры (действия) – выдача результата оказания государственной услуги.</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p>
    <w:p>
      <w:pPr>
        <w:spacing w:after="0"/>
        <w:ind w:left="0"/>
        <w:jc w:val="both"/>
      </w:pPr>
      <w:r>
        <w:rPr>
          <w:rFonts w:ascii="Times New Roman"/>
          <w:b w:val="false"/>
          <w:i w:val="false"/>
          <w:color w:val="000000"/>
          <w:sz w:val="28"/>
        </w:rPr>
        <w:t>
      сотрудник канцелярии услугодателя;</w:t>
      </w:r>
    </w:p>
    <w:p>
      <w:pPr>
        <w:spacing w:after="0"/>
        <w:ind w:left="0"/>
        <w:jc w:val="both"/>
      </w:pPr>
      <w:r>
        <w:rPr>
          <w:rFonts w:ascii="Times New Roman"/>
          <w:b w:val="false"/>
          <w:i w:val="false"/>
          <w:color w:val="000000"/>
          <w:sz w:val="28"/>
        </w:rPr>
        <w:t>
      руководитель услугодателя;</w:t>
      </w:r>
    </w:p>
    <w:p>
      <w:pPr>
        <w:spacing w:after="0"/>
        <w:ind w:left="0"/>
        <w:jc w:val="both"/>
      </w:pPr>
      <w:r>
        <w:rPr>
          <w:rFonts w:ascii="Times New Roman"/>
          <w:b w:val="false"/>
          <w:i w:val="false"/>
          <w:color w:val="000000"/>
          <w:sz w:val="28"/>
        </w:rPr>
        <w:t>
      ответственный исполнитель услугодателя.</w:t>
      </w:r>
    </w:p>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w:t>
      </w:r>
    </w:p>
    <w:p>
      <w:pPr>
        <w:spacing w:after="0"/>
        <w:ind w:left="0"/>
        <w:jc w:val="both"/>
      </w:pPr>
      <w:r>
        <w:rPr>
          <w:rFonts w:ascii="Times New Roman"/>
          <w:b w:val="false"/>
          <w:i w:val="false"/>
          <w:color w:val="000000"/>
          <w:sz w:val="28"/>
        </w:rPr>
        <w:t>
      1) сотрудник канцелярии услугодателя проводит прием и регистрацию пакета документов и передает на рассмотрение руководителю услугодателя, 15 (пятнадцать) минут;</w:t>
      </w:r>
    </w:p>
    <w:p>
      <w:pPr>
        <w:spacing w:after="0"/>
        <w:ind w:left="0"/>
        <w:jc w:val="both"/>
      </w:pPr>
      <w:r>
        <w:rPr>
          <w:rFonts w:ascii="Times New Roman"/>
          <w:b w:val="false"/>
          <w:i w:val="false"/>
          <w:color w:val="000000"/>
          <w:sz w:val="28"/>
        </w:rPr>
        <w:t>
      2) руководитель услугодателя определяет ответственного исполнителя и налагает соответствующую визу и передает ответственному исполнителю услугодателя, 4 (четыре) часа;</w:t>
      </w:r>
    </w:p>
    <w:p>
      <w:pPr>
        <w:spacing w:after="0"/>
        <w:ind w:left="0"/>
        <w:jc w:val="both"/>
      </w:pPr>
      <w:r>
        <w:rPr>
          <w:rFonts w:ascii="Times New Roman"/>
          <w:b w:val="false"/>
          <w:i w:val="false"/>
          <w:color w:val="000000"/>
          <w:sz w:val="28"/>
        </w:rPr>
        <w:t>
      3) ответственный исполнитель услугодателя готовит проект результата оказания государственной услуги, в течение месяца (день приема не входит в срок оказания государственной услуги):</w:t>
      </w:r>
    </w:p>
    <w:p>
      <w:pPr>
        <w:spacing w:after="0"/>
        <w:ind w:left="0"/>
        <w:jc w:val="both"/>
      </w:pPr>
      <w:r>
        <w:rPr>
          <w:rFonts w:ascii="Times New Roman"/>
          <w:b w:val="false"/>
          <w:i w:val="false"/>
          <w:color w:val="000000"/>
          <w:sz w:val="28"/>
        </w:rPr>
        <w:t xml:space="preserve">
      по заявлению заинтересованных лиц,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29 (двадцать девять) календарных дней, с уведомлением услугополучателя в течение 2 (два) календарных дней с момента продления срока рассмотрения; </w:t>
      </w:r>
    </w:p>
    <w:p>
      <w:pPr>
        <w:spacing w:after="0"/>
        <w:ind w:left="0"/>
        <w:jc w:val="both"/>
      </w:pPr>
      <w:r>
        <w:rPr>
          <w:rFonts w:ascii="Times New Roman"/>
          <w:b w:val="false"/>
          <w:i w:val="false"/>
          <w:color w:val="000000"/>
          <w:sz w:val="28"/>
        </w:rPr>
        <w:t>
      аннулирование записей актов гражданского состояния на основании: решения суда – 14 (четырнадцать)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p>
    <w:p>
      <w:pPr>
        <w:spacing w:after="0"/>
        <w:ind w:left="0"/>
        <w:jc w:val="both"/>
      </w:pPr>
      <w:r>
        <w:rPr>
          <w:rFonts w:ascii="Times New Roman"/>
          <w:b w:val="false"/>
          <w:i w:val="false"/>
          <w:color w:val="000000"/>
          <w:sz w:val="28"/>
        </w:rPr>
        <w:t>
      4) руководитель услугодателя подписывает результат оказания государственной услуги и передает сотруднику канцелярии услугодателя, 4 (четыре) часа;</w:t>
      </w:r>
    </w:p>
    <w:p>
      <w:pPr>
        <w:spacing w:after="0"/>
        <w:ind w:left="0"/>
        <w:jc w:val="both"/>
      </w:pPr>
      <w:r>
        <w:rPr>
          <w:rFonts w:ascii="Times New Roman"/>
          <w:b w:val="false"/>
          <w:i w:val="false"/>
          <w:color w:val="000000"/>
          <w:sz w:val="28"/>
        </w:rPr>
        <w:t>
      5) сотрудник канцелярии услугодателя выдает результат оказания государственной услуги услугополучателю, 15 (пятнадцать) минут.</w:t>
      </w:r>
    </w:p>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"Правительство для граждан"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8. Государственная услуга через Департамент "Центр обслуживания населения" - филиал некоммерческого акционерного общества "Государственная корпорация "Правительство для граждан" по Костанайской области и веб-портал "электронного правительства" www.egov.kz не оказывается.</w:t>
      </w:r>
    </w:p>
    <w:p>
      <w:pPr>
        <w:spacing w:after="0"/>
        <w:ind w:left="0"/>
        <w:jc w:val="both"/>
      </w:pPr>
      <w:r>
        <w:rPr>
          <w:rFonts w:ascii="Times New Roman"/>
          <w:b w:val="false"/>
          <w:i w:val="false"/>
          <w:color w:val="000000"/>
          <w:sz w:val="28"/>
        </w:rPr>
        <w:t>
      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 - процессов оказания государственной услуги согласно приложению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"Аннулирование записей</w:t>
            </w:r>
            <w:r>
              <w:br/>
            </w:r>
            <w:r>
              <w:rPr>
                <w:rFonts w:ascii="Times New Roman"/>
                <w:b w:val="false"/>
                <w:i w:val="false"/>
                <w:color w:val="000000"/>
                <w:sz w:val="20"/>
              </w:rPr>
              <w:t>актов гражданского состояния"</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"Аннулирование записей актов гражданского состояния"</w:t>
      </w:r>
    </w:p>
    <w:p>
      <w:pPr>
        <w:spacing w:after="0"/>
        <w:ind w:left="0"/>
        <w:jc w:val="left"/>
      </w:pPr>
      <w:r>
        <w:br/>
      </w:r>
    </w:p>
    <w:p>
      <w:pPr>
        <w:spacing w:after="0"/>
        <w:ind w:left="0"/>
        <w:jc w:val="both"/>
      </w:pPr>
      <w:r>
        <w:drawing>
          <wp:inline distT="0" distB="0" distL="0" distR="0">
            <wp:extent cx="76200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6200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200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6200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header.xml" Type="http://schemas.openxmlformats.org/officeDocument/2006/relationships/header" Id="rId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