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cef" w14:textId="eb60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 и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июня 2016 года № 267. Зарегистрировано Департаментом юстиции Костанайской области 5 июля 2016 года № 6522.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6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 социальной сферы</w:t>
      </w:r>
      <w:r>
        <w:rPr>
          <w:rFonts w:ascii="Times New Roman"/>
          <w:b w:val="false"/>
          <w:i w:val="false"/>
          <w:color w:val="000000"/>
          <w:sz w:val="28"/>
        </w:rPr>
        <w:t>, проживающим и работающим в сельских населенных пунктах, по приобретению топлива" согласно приложению 1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- постановлением акимата Костанайской области от 16.02.2018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 согласно приложению 3 к настоящему постановлению;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подтверждающей принадлежность заявителя (семьи) к получателям адресной социальной помощи" согласно приложению 4 к настоящему постановлению;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дому детей-инвалидов" согласно приложению 5 к настоящему постановлению;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отдельным категориям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решениям местных представительных органов" согласно приложению 6 к настоящему постановлению;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 согласно приложению 7 к настоящему постановлению.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16.02.2018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декабря 2015 года № 565 "Об утверждении регламентов государственных услуг" (зарегистрировано в Реестре государственной регистрации нормативных правовых актов под № 6189, опубликовано 20 февраля 2016 года в газете "Қостанай таңы").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районов, городов областного значения) (далее - услугодатель).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5"/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аким), в случае отсутствия услугодателя по месту жительства.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 </w:t>
      </w:r>
    </w:p>
    <w:bookmarkEnd w:id="18"/>
    <w:bookmarkStart w:name="z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8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прием услугодателем заявления в произвольной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сфере"(зарегистрировано в Реестре государственной регистрации нормативных правовых актов под № 11342) (далее – пакет документов).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регистрацию и передает пакет документов руководителю услугодателя, 15 (пятнадцать) минут.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(действия)–прием и регистрация пакета документов;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визу, 2 (два) часа.</w:t>
      </w:r>
    </w:p>
    <w:bookmarkEnd w:id="25"/>
    <w:bookmarkStart w:name="z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виза руководителя услугодателя;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подготавливает проект результата оказания государственной услуги, передает руководителю услугодателя, 9 (девять)рабочих дней.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услуги,2 (два) часа.</w:t>
      </w:r>
    </w:p>
    <w:bookmarkEnd w:id="29"/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15 (пятнадцать) минут.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выданный результат оказания государственной услуги.</w:t>
      </w:r>
    </w:p>
    <w:bookmarkEnd w:id="32"/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8"/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пакета документов, передает руководителю услугодателя, 15 (пятнадцать) минут;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визу, 2 (два) часа;</w:t>
      </w:r>
    </w:p>
    <w:bookmarkEnd w:id="40"/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9 (девять) рабочих дней;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15 (пятнадцать) минут.</w:t>
      </w:r>
    </w:p>
    <w:bookmarkEnd w:id="43"/>
    <w:bookmarkStart w:name="z5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представленного пакета документов, 5 (пять) минут.</w:t>
      </w:r>
    </w:p>
    <w:bookmarkEnd w:id="47"/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пакета документов, 5 (пять) минут;</w:t>
      </w:r>
    </w:p>
    <w:bookmarkEnd w:id="48"/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10 (десять) минут;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рабочий день;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пакет документов и направляет результат оказания государственной услуги, 9 (девять) рабочих дней;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услугополучателю, 5 (пять) минут.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Костанайской области от 01.02.2017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к акиму:</w:t>
      </w:r>
    </w:p>
    <w:bookmarkEnd w:id="53"/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акима осуществляет прием и регистрацию пакета документов, передает акиму, 15 (пятнадцать) минут;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определяет ответственного исполнителя, 1 (один) рабочий день;</w:t>
      </w:r>
    </w:p>
    <w:bookmarkEnd w:id="55"/>
    <w:bookmarkStart w:name="z1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подготавливает пакет документов и направляет их услугодателю, 4 (четыре) рабочих дня;</w:t>
      </w:r>
    </w:p>
    <w:bookmarkEnd w:id="56"/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пакет документов и направляет результат оказания государственной услуги акиму, 9 (девять) рабочих дней;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выдает результат оказания государственной услуги услугополучателю,15(пятнадцать) минут.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не оказывается.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13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01.02.2017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после дня его первого официального опубликования).</w:t>
      </w:r>
    </w:p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13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1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 и городов областного значения) (далее – услугодатель).</w:t>
      </w:r>
    </w:p>
    <w:bookmarkEnd w:id="66"/>
    <w:bookmarkStart w:name="z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7"/>
    <w:bookmarkStart w:name="z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 населения (далее – Центр);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9"/>
    <w:bookmarkStart w:name="z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под № 11426) (далее – Правила).</w:t>
      </w:r>
    </w:p>
    <w:bookmarkEnd w:id="70"/>
    <w:bookmarkStart w:name="z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1"/>
    <w:bookmarkStart w:name="z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73"/>
    <w:bookmarkStart w:name="z3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75"/>
    <w:bookmarkStart w:name="z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6"/>
    <w:bookmarkStart w:name="z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акимата Костанайской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Центр, длительность обработки запроса услугополучателя:</w:t>
      </w:r>
    </w:p>
    <w:bookmarkEnd w:id="78"/>
    <w:bookmarkStart w:name="z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для получения государственной услуги обращается в Центр:</w:t>
      </w:r>
    </w:p>
    <w:bookmarkEnd w:id="79"/>
    <w:bookmarkStart w:name="z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проверяет правильность заполнения заявления и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пакет документов), 5 (пять) минут;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регистрирует заявление, выдает отрывной талон заявления с указанием даты регистрации и даты получения государственной услуги, фамилии и инициалов лица, принявшего пакет документов, 10 (десять) минут;</w:t>
      </w:r>
    </w:p>
    <w:bookmarkStart w:name="z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подготавливает пакет документов и направляет их услугодателю, 1 (один) рабочий день;</w:t>
      </w:r>
    </w:p>
    <w:bookmarkEnd w:id="81"/>
    <w:bookmarkStart w:name="z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подготавливает и направляет результат оказания государственной услуги в Центр, 5 (пять) рабочих дней;</w:t>
      </w:r>
    </w:p>
    <w:bookmarkEnd w:id="82"/>
    <w:bookmarkStart w:name="z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 выдает результат оказания государственной услуги услугополучателю, 5 (пять) минут.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акиму, длительность обработки запроса услугополучателя:</w:t>
      </w:r>
    </w:p>
    <w:bookmarkEnd w:id="84"/>
    <w:bookmarkStart w:name="z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акима проверяет правильность заполнения заявления и полноту представленного пакета документов, регистрирует заявление, выдает отрывной талон заявления с указанием даты регистрации и даты получения государственной услуги, фамилии и инициалов лица, принявшего пакет документов, 15 (пятнадцать) минут;</w:t>
      </w:r>
    </w:p>
    <w:bookmarkEnd w:id="85"/>
    <w:bookmarkStart w:name="z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и (или) документов с истекшим сроком действия, работник акима выдает расписку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10 (десять) минут;</w:t>
      </w:r>
    </w:p>
    <w:bookmarkEnd w:id="86"/>
    <w:bookmarkStart w:name="z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акима передает пакет документов акиму, 2 (два) часа;</w:t>
      </w:r>
    </w:p>
    <w:bookmarkEnd w:id="87"/>
    <w:bookmarkStart w:name="z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определяет ответственного исполнителя, 2 (два) часа;</w:t>
      </w:r>
    </w:p>
    <w:bookmarkEnd w:id="88"/>
    <w:bookmarkStart w:name="z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акима подготавливает пакет документов и направляет услугодателю, 6 (шесть) рабочих дней;</w:t>
      </w:r>
    </w:p>
    <w:bookmarkEnd w:id="89"/>
    <w:bookmarkStart w:name="z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пакет документов, подготавливает и направляет результат оказания государственной услуги акиму, 3 (три) рабочих дня.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на срок до 30 (тридцати)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</w:t>
      </w:r>
    </w:p>
    <w:bookmarkStart w:name="z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акима выдает результат оказания государственной услуги услугополучателю, 5 (пять) минут.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Костанайской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24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14.06.2019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24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заявителя(семьи) к получателям адресной социальной помощи"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и акимами поселка, села, сельского округа (далее – услугодатель).</w:t>
      </w:r>
    </w:p>
    <w:bookmarkEnd w:id="95"/>
    <w:bookmarkStart w:name="z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6"/>
    <w:bookmarkStart w:name="z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97"/>
    <w:bookmarkStart w:name="z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98"/>
    <w:bookmarkStart w:name="z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занятости населения (далее – Центр).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14.06.2019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100"/>
    <w:bookmarkStart w:name="z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101"/>
    <w:bookmarkStart w:name="z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102"/>
    <w:bookmarkStart w:name="z8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услугодателем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под № 11342) (далее – пакет документов), либо запрос в форме электронного документа, удостоверенного электронной цифровой подписью (далее - ЭЦП) услугополучателя.</w:t>
      </w:r>
    </w:p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4"/>
    <w:bookmarkStart w:name="z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 и передает пакет документов руководителю услугодателя, 5 (пять) минут.</w:t>
      </w:r>
    </w:p>
    <w:bookmarkEnd w:id="105"/>
    <w:bookmarkStart w:name="z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06"/>
    <w:bookmarkStart w:name="z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5 (пять) минут.</w:t>
      </w:r>
    </w:p>
    <w:bookmarkEnd w:id="107"/>
    <w:bookmarkStart w:name="z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08"/>
    <w:bookmarkStart w:name="z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5 (пять) минут.</w:t>
      </w:r>
    </w:p>
    <w:bookmarkEnd w:id="109"/>
    <w:bookmarkStart w:name="z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</w:p>
    <w:bookmarkEnd w:id="110"/>
    <w:bookmarkStart w:name="z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111"/>
    <w:bookmarkStart w:name="z9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12"/>
    <w:bookmarkStart w:name="z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113"/>
    <w:bookmarkStart w:name="z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14"/>
    <w:bookmarkStart w:name="z9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5"/>
    <w:bookmarkStart w:name="z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6"/>
    <w:bookmarkStart w:name="z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7"/>
    <w:bookmarkStart w:name="z9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8"/>
    <w:bookmarkStart w:name="z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9"/>
    <w:bookmarkStart w:name="z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0"/>
    <w:bookmarkStart w:name="z9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 и передает пакет документов руководителю услугодателя, 5 (пять) минут;</w:t>
      </w:r>
    </w:p>
    <w:bookmarkEnd w:id="121"/>
    <w:bookmarkStart w:name="z1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5 (пять) минут.</w:t>
      </w:r>
    </w:p>
    <w:bookmarkEnd w:id="122"/>
    <w:bookmarkStart w:name="z1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5 (пять) минут.</w:t>
      </w:r>
    </w:p>
    <w:bookmarkEnd w:id="123"/>
    <w:bookmarkStart w:name="z1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124"/>
    <w:bookmarkStart w:name="z1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125"/>
    <w:bookmarkStart w:name="z10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6"/>
    <w:bookmarkStart w:name="z1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27"/>
    <w:bookmarkStart w:name="z1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28"/>
    <w:bookmarkStart w:name="z1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документов, в случаях предоставления услугополучателем неполного пакета документов работник Государственной корпорации выдает расписку об отказе в приеме пакета документов, 3 (три) минуты;</w:t>
      </w:r>
    </w:p>
    <w:bookmarkEnd w:id="129"/>
    <w:bookmarkStart w:name="z1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регистрирует заявление,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пакета документов, 5 (пять) минут; </w:t>
      </w:r>
    </w:p>
    <w:bookmarkEnd w:id="130"/>
    <w:bookmarkStart w:name="z1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пакет документов услугодателю, 5 (пять) минут;</w:t>
      </w:r>
    </w:p>
    <w:bookmarkEnd w:id="131"/>
    <w:bookmarkStart w:name="z1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докуметов, подготавливает и направляет результат оказания государственной услуги в Государственную корпорацию, 15 (пятнадцать) минут;</w:t>
      </w:r>
    </w:p>
    <w:bookmarkEnd w:id="132"/>
    <w:bookmarkStart w:name="z1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5 (пять) минут.</w:t>
      </w:r>
    </w:p>
    <w:bookmarkEnd w:id="133"/>
    <w:bookmarkStart w:name="z1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Центр, длительность обработки запроса услугополучателя:</w:t>
      </w:r>
    </w:p>
    <w:bookmarkEnd w:id="134"/>
    <w:bookmarkStart w:name="z1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принимает пакет документов, проверяет правильность заполнения заявления и полноту представленного пакета документов, в случаях предоставления услугополучателем неполного пакета документов выдает расписку об отказе в приеме пакета документов, 3 (три) минуты;</w:t>
      </w:r>
    </w:p>
    <w:bookmarkEnd w:id="135"/>
    <w:bookmarkStart w:name="z1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передает пакет документов услугодателю, 5 (пять) минут;</w:t>
      </w:r>
    </w:p>
    <w:bookmarkEnd w:id="136"/>
    <w:bookmarkStart w:name="z1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подготавливает и передает результат оказания государственной услуги в Центр, 15 (пятнадцать) минут;</w:t>
      </w:r>
    </w:p>
    <w:bookmarkEnd w:id="137"/>
    <w:bookmarkStart w:name="z1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 выдает результат оказания государственной услуги услугополучателю, 5 (пять) минут.</w:t>
      </w:r>
    </w:p>
    <w:bookmarkEnd w:id="138"/>
    <w:bookmarkStart w:name="z1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39"/>
    <w:bookmarkStart w:name="z1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40"/>
    <w:bookmarkStart w:name="z1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41"/>
    <w:bookmarkStart w:name="z1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42"/>
    <w:bookmarkStart w:name="z12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43"/>
    <w:bookmarkStart w:name="z12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для оказания государственной услуги через Портал в "личном кабинете" услугополучателя;</w:t>
      </w:r>
    </w:p>
    <w:bookmarkEnd w:id="144"/>
    <w:bookmarkStart w:name="z12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удостоверенного ЭЦП;</w:t>
      </w:r>
    </w:p>
    <w:bookmarkEnd w:id="145"/>
    <w:bookmarkStart w:name="z12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146"/>
    <w:bookmarkStart w:name="z1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1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"Выдача справки, подтверждающей принадлежность заявителя (семьи) к получателям адресной социальной помощи" через Портал</w:t>
      </w:r>
    </w:p>
    <w:bookmarkEnd w:id="148"/>
    <w:bookmarkStart w:name="z3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50"/>
    <w:bookmarkStart w:name="z3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1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52"/>
    <w:bookmarkStart w:name="z3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31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(далее – услугодатель).</w:t>
      </w:r>
    </w:p>
    <w:bookmarkEnd w:id="156"/>
    <w:bookmarkStart w:name="z1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7"/>
    <w:bookmarkStart w:name="z14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58"/>
    <w:bookmarkStart w:name="z1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детей-инвалидов.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160"/>
    <w:bookmarkStart w:name="z14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bookmarkEnd w:id="161"/>
    <w:bookmarkStart w:name="z14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2"/>
    <w:bookmarkStart w:name="z14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1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4"/>
    <w:bookmarkStart w:name="z15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5"/>
    <w:bookmarkStart w:name="z1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</w:t>
      </w:r>
    </w:p>
    <w:bookmarkEnd w:id="166"/>
    <w:bookmarkStart w:name="z15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7"/>
    <w:bookmarkStart w:name="z15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68"/>
    <w:bookmarkStart w:name="z15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69"/>
    <w:bookmarkStart w:name="z15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проверяет правильность заполнения заявления и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11342), 5 (пять) минут;</w:t>
      </w:r>
    </w:p>
    <w:bookmarkEnd w:id="170"/>
    <w:bookmarkStart w:name="z1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заявления на назначение, 5 (пять) минут;</w:t>
      </w:r>
    </w:p>
    <w:bookmarkEnd w:id="171"/>
    <w:bookmarkStart w:name="z1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172"/>
    <w:bookmarkStart w:name="z15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день;</w:t>
      </w:r>
    </w:p>
    <w:bookmarkEnd w:id="173"/>
    <w:bookmarkStart w:name="z1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74"/>
    <w:bookmarkStart w:name="z16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9 (девять) рабочих дней, подготавливает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175"/>
    <w:bookmarkStart w:name="z1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5 (пять) минут.</w:t>
      </w:r>
    </w:p>
    <w:bookmarkEnd w:id="176"/>
    <w:bookmarkStart w:name="z1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77"/>
    <w:bookmarkStart w:name="z1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78"/>
    <w:bookmarkStart w:name="z1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79"/>
    <w:bookmarkStart w:name="z16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80"/>
    <w:bookmarkStart w:name="z16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81"/>
    <w:bookmarkStart w:name="z16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для оказания государственной услуги через Портал в "личном кабинете" услугополучателя;</w:t>
      </w:r>
    </w:p>
    <w:bookmarkEnd w:id="182"/>
    <w:bookmarkStart w:name="z16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услугодателем в "личный кабинет" услугополучателя результата оказания государственной услуги в форме электронного документа, удостоверенного ЭЦП; </w:t>
      </w:r>
    </w:p>
    <w:bookmarkEnd w:id="183"/>
    <w:bookmarkStart w:name="z17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184"/>
    <w:bookmarkStart w:name="z1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детей-нвалидов"</w:t>
            </w:r>
          </w:p>
        </w:tc>
      </w:tr>
    </w:tbl>
    <w:bookmarkStart w:name="z36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"Возмещение затрат на обучение на дому детей-инвалидов" через Портал</w:t>
      </w:r>
    </w:p>
    <w:bookmarkEnd w:id="186"/>
    <w:bookmarkStart w:name="z36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88"/>
    <w:bookmarkStart w:name="z36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детей-инвалидов"</w:t>
            </w:r>
          </w:p>
        </w:tc>
      </w:tr>
    </w:tbl>
    <w:bookmarkStart w:name="z37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детей-инвалидов"</w:t>
      </w:r>
    </w:p>
    <w:bookmarkEnd w:id="190"/>
    <w:bookmarkStart w:name="z3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92"/>
    <w:bookmarkStart w:name="z1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1374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267</w:t>
            </w:r>
          </w:p>
        </w:tc>
      </w:tr>
    </w:tbl>
    <w:bookmarkStart w:name="z37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по решениям местных представительных органов"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4"/>
    <w:bookmarkStart w:name="z37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(далее - услугодатель).</w:t>
      </w:r>
    </w:p>
    <w:bookmarkEnd w:id="195"/>
    <w:bookmarkStart w:name="z3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6"/>
    <w:bookmarkStart w:name="z3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97"/>
    <w:bookmarkStart w:name="z38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аким);</w:t>
      </w:r>
    </w:p>
    <w:bookmarkEnd w:id="198"/>
    <w:bookmarkStart w:name="z38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</w:p>
    <w:bookmarkEnd w:id="199"/>
    <w:bookmarkStart w:name="z38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00"/>
    <w:bookmarkStart w:name="z38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помощи.</w:t>
      </w:r>
    </w:p>
    <w:bookmarkEnd w:id="201"/>
    <w:bookmarkStart w:name="z38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02"/>
    <w:bookmarkStart w:name="z38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3"/>
    <w:bookmarkStart w:name="z38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под № 11342) (далее – Стандарт) (далее – пакет документов) либо заявления для назначения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электронной цифровой подписью (далее – ЭЦП) услугополучателя.</w:t>
      </w:r>
    </w:p>
    <w:bookmarkEnd w:id="204"/>
    <w:bookmarkStart w:name="z38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5"/>
    <w:bookmarkStart w:name="z38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его регистрацию и передает руководителю услугодателя, 15 (пятнадцать) минут.</w:t>
      </w:r>
    </w:p>
    <w:bookmarkEnd w:id="206"/>
    <w:bookmarkStart w:name="z38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талон с указанием даты регистрации и даты получения государственной услуги, фамилии и инициалов лица, принявшего пакет документов;</w:t>
      </w:r>
    </w:p>
    <w:bookmarkEnd w:id="207"/>
    <w:bookmarkStart w:name="z39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1 (один) рабочий день.</w:t>
      </w:r>
    </w:p>
    <w:bookmarkEnd w:id="208"/>
    <w:bookmarkStart w:name="z39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09"/>
    <w:bookmarkStart w:name="z39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и подготавливает проект результата оказания государственной услуги, передает руководителю услугодателя, 5 (пять) рабочих дней.</w:t>
      </w:r>
    </w:p>
    <w:bookmarkEnd w:id="210"/>
    <w:bookmarkStart w:name="z39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</w:p>
    <w:bookmarkEnd w:id="211"/>
    <w:bookmarkStart w:name="z39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рабочий день.</w:t>
      </w:r>
    </w:p>
    <w:bookmarkEnd w:id="212"/>
    <w:bookmarkStart w:name="z39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13"/>
    <w:bookmarkStart w:name="z39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15 (пятнадцать) минут;</w:t>
      </w:r>
    </w:p>
    <w:bookmarkEnd w:id="214"/>
    <w:bookmarkStart w:name="z39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15"/>
    <w:bookmarkStart w:name="z39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пакета документов для оказания социальной помощи, либо невозможности предоставления услугополучателем необходимого пакета документов в связи с их порчей, утерей срок оказания государственной услуги - 20 (двадцать) рабочих дней.</w:t>
      </w:r>
    </w:p>
    <w:bookmarkEnd w:id="216"/>
    <w:bookmarkStart w:name="z39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7"/>
    <w:bookmarkStart w:name="z4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8"/>
    <w:bookmarkStart w:name="z40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219"/>
    <w:bookmarkStart w:name="z40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0"/>
    <w:bookmarkStart w:name="z4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21"/>
    <w:bookmarkStart w:name="z40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22"/>
    <w:bookmarkStart w:name="z40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пакета документов, передачу руководителю услугодателя, 15 (пятнадцать) минут;</w:t>
      </w:r>
    </w:p>
    <w:bookmarkEnd w:id="223"/>
    <w:bookmarkStart w:name="z40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пакет документов передает ответственному исполнителю, 1 (один) рабочий день;</w:t>
      </w:r>
    </w:p>
    <w:bookmarkEnd w:id="224"/>
    <w:bookmarkStart w:name="z40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и подготавливает проект результата оказания государственной услуги, передает руководителю услугодателя, 5 (пять) рабочих дней;</w:t>
      </w:r>
    </w:p>
    <w:bookmarkEnd w:id="225"/>
    <w:bookmarkStart w:name="z40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1 (один) рабочий день;</w:t>
      </w:r>
    </w:p>
    <w:bookmarkEnd w:id="226"/>
    <w:bookmarkStart w:name="z40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15 (пятнадцать) минут.</w:t>
      </w:r>
    </w:p>
    <w:bookmarkEnd w:id="227"/>
    <w:bookmarkStart w:name="z41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акиму:</w:t>
      </w:r>
    </w:p>
    <w:bookmarkEnd w:id="230"/>
    <w:bookmarkStart w:name="z41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акима осуществляет прием и регистрацию пакета документов, передает акиму, 15 (пятнадцать) минут;</w:t>
      </w:r>
    </w:p>
    <w:bookmarkEnd w:id="231"/>
    <w:bookmarkStart w:name="z41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определяет ответственного исполнителя, 2 (два) часа;</w:t>
      </w:r>
    </w:p>
    <w:bookmarkEnd w:id="232"/>
    <w:bookmarkStart w:name="z41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подготавливает пакет документов и направляет их услугодателю, 3 (три) часа;</w:t>
      </w:r>
    </w:p>
    <w:bookmarkEnd w:id="233"/>
    <w:bookmarkStart w:name="z41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7 (семь) рабочих дней;</w:t>
      </w:r>
    </w:p>
    <w:bookmarkEnd w:id="234"/>
    <w:bookmarkStart w:name="z41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15 (пятнадцать) минут.</w:t>
      </w:r>
    </w:p>
    <w:bookmarkEnd w:id="235"/>
    <w:bookmarkStart w:name="z41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36"/>
    <w:bookmarkStart w:name="z41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37"/>
    <w:bookmarkStart w:name="z42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238"/>
    <w:bookmarkStart w:name="z42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39"/>
    <w:bookmarkStart w:name="z42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40"/>
    <w:bookmarkStart w:name="z42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241"/>
    <w:bookmarkStart w:name="z42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 </w:t>
      </w:r>
    </w:p>
    <w:bookmarkEnd w:id="242"/>
    <w:bookmarkStart w:name="z42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243"/>
    <w:bookmarkStart w:name="z42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4"/>
    <w:bookmarkStart w:name="z42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42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"Назначение социальной помощи отдельным категориям нуждающихся граждан по решениям местных представительных органов" через Портал</w:t>
      </w:r>
    </w:p>
    <w:bookmarkEnd w:id="246"/>
    <w:bookmarkStart w:name="z430" w:id="247"/>
    <w:p>
      <w:pPr>
        <w:spacing w:after="0"/>
        <w:ind w:left="0"/>
        <w:jc w:val="left"/>
      </w:pP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 и сокращения: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6200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43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250"/>
    <w:bookmarkStart w:name="z43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620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43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3"/>
    <w:bookmarkStart w:name="z4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254"/>
    <w:bookmarkStart w:name="z4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5"/>
    <w:bookmarkStart w:name="z4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256"/>
    <w:bookmarkStart w:name="z4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10.04.2019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58"/>
    <w:bookmarkStart w:name="z4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назначении жилищной помощи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11015) (далее – Стандарт).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21.09.2017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0"/>
    <w:bookmarkStart w:name="z44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заявления и выдача результата оказания государственной услуги через структурные подразделения (работников) услугодателя не осуществляются.</w:t>
      </w:r>
    </w:p>
    <w:bookmarkEnd w:id="261"/>
    <w:bookmarkStart w:name="z44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2"/>
    <w:bookmarkStart w:name="z45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через структурные подразделения (работников) услугодателя не осуществляются.</w:t>
      </w:r>
    </w:p>
    <w:bookmarkEnd w:id="263"/>
    <w:bookmarkStart w:name="z45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65"/>
    <w:bookmarkStart w:name="z45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266"/>
    <w:bookmarkStart w:name="z45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представленного пакета документов, 5 (пять) минут.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на основании установления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</w:r>
    </w:p>
    <w:bookmarkStart w:name="z4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выдает услугополучателю расписку о приеме пакета документов, 10 (десять) минут;</w:t>
      </w:r>
    </w:p>
    <w:bookmarkEnd w:id="268"/>
    <w:bookmarkStart w:name="z4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календарный день;</w:t>
      </w:r>
    </w:p>
    <w:bookmarkEnd w:id="269"/>
    <w:bookmarkStart w:name="z4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готовит результат оказания государственной услуги и направляет в Государственную корпорацию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0"/>
    <w:bookmarkStart w:name="z45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услугополучателю, 5 (пять) минут.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акимата Костанайской области от 21.09.2017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30.11.2018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72"/>
    <w:bookmarkStart w:name="z46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подписью (далее – ЭЦП);</w:t>
      </w:r>
    </w:p>
    <w:bookmarkEnd w:id="273"/>
    <w:bookmarkStart w:name="z46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274"/>
    <w:bookmarkStart w:name="z46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75"/>
    <w:bookmarkStart w:name="z46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76"/>
    <w:bookmarkStart w:name="z4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277"/>
    <w:bookmarkStart w:name="z4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 </w:t>
      </w:r>
    </w:p>
    <w:bookmarkEnd w:id="278"/>
    <w:bookmarkStart w:name="z4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результата оказания государственной услуги через Портал в "личном кабинете" услугополучателя. </w:t>
      </w:r>
    </w:p>
    <w:bookmarkEnd w:id="279"/>
    <w:bookmarkStart w:name="z4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0"/>
    <w:bookmarkStart w:name="z46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47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"Назначение жилищной помощи" через Портал</w:t>
      </w:r>
    </w:p>
    <w:bookmarkEnd w:id="282"/>
    <w:bookmarkStart w:name="z47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620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47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