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387a" w14:textId="92c3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4 декабря 2015 года № 27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03 августа 2016 года № 32. Зарегистрировано Департаментом юстиции Кызылординской области 23 августа 2016 года № 5585. Утратило силу решением Аральского районного маслихата Кызылординской области от 21 декабря 2016 года № 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неочередная шестая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ральского районного маслихата Кызылординской области от 21.12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Араль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304 от 19 января 2016 года, опубликовано в газете "Толқын" от 19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) уполномоченная организация – Аральское районное отделение департамента "Межведомственный расчетный центр социальных выплат" - филиала некоммерческого акционерного общества "Государственная корпорация "Правительство для граждан" по Кызылордин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. Социальная помощь для оплаты обучения назначается молодежи района, студентам из числа социально уязвимых слоев населения, обучающихся по востребованным в регионе специальностям по очной форме после средного образования для получения академической степени "Бакалавр", по профессиональной учебной программе послевузовского образования, направленные на подготовку научных и педагогических кадров для получения академической степени "Магистр" и для подготовки медицинских кадров в резидентуре в организациях медицинского образования и науки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й сессии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Дельмух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3" августа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