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6c0f" w14:textId="e716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24 марта 2016 года № 10. Зарегистрировано Департаментом юстиции Актюбинской области 4 апреля 2016 года № 4837.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Хобдинского района на 2016 год следующие виды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