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f417" w14:textId="645f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8 июня 2015 года № 201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апреля 2016 года № 149. Зарегистрировано Департаментом юстиции Актюбинской области 12 мая 2016 года № 4916.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 (зарегистрированное в Реестре государственной регистрации нормативных правовых актов № 13337)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8 июня 2015 года № 201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(зарегистрированное в реестре государственной регистрации нормативных правовых актов № 4420, опубликованное 21 июля 2015 года в газетах "Ақтөбе" и "Актюбинский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апреля 2016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июня 2015 года № 201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- государственная услуга) оказывается государственным учреждением "Управление сельского хозяйства Актюбинской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услугодателя, отделов сельского хозяйства и ветеринарии районов и города Актобе (далее -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www.egov.kz.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предоставление в государственное учреждение "Департамент Казначейства по Актюбинской области" (далее-территориальное подразделение казначейства)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 (частично автоматизированная) или бумажная.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подразделении (сотрудников) услугодателя в процессе оказания государственной услуги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 (зарегистрированное в реестре государственной регистрации нормативных правовых актов № 13337)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уполномоченного должностного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 и длительность их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с пакетом документов,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заявки и документов проверяет представленные документы на полноту,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вносит на рассмотрение межведомственной комиссии (далее - МВК)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Отделом документы, составляет список услугополучателей, претендующих на получение субсидий,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визуально проверяет наличие всходов, в течение 2 (двух)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составляет акт,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акт приемки в трех экземплярах,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и представленных услугополучателями в Отдел документов составляет окончательный список услугополучателей на получение субсидии,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его на утверждение акиму района (города Актобе);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аким района (города Актобе) утверждает список услугополучателей, в течение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услугополучателя в список МВК, выдает услугополучателю соответствующую справку с указанием причины отказа,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услугодателю утвержденный акимами районов и города Актобе список и другие необходимые документы, в течение 3 (трех)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ведомость и представляет в территориальное подразделение казначейства реестр счетов к оплате, в течение 5 (пяти) рабочих дней.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аким района (города Актобе).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прохождения каждой процедуры (действия)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с пакетом документов,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заявки и документов проверяет представленные документы на полноту,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представленные Отделом документы, составляет список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услугополучателей, претендующих на получение субсидий,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визуально проверяет наличие всходов, в течение 2 (двух)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составляет акт,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акт приемки в трех экземплярах,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и представленных услугополучателями в Отдел документов составляет окончательный список услугополучателей на получение субсидии,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его на утверждение акиму района (города Актобе);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аким района (города Актобе) утверждает список услугополучателей, в течение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услугополучателя в список МВК, выдает услугополучателю соответствующую справку с указанием причины отказа,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услугодателю утвержденный акимами районов и города Актобе список и другие необходимые документы, в течение 3 (трех)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ведомость и представляет в территориальное подразделение казначейства реестр счетов к оплате, в течение 5 (пяти) рабочих дней.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длительности каждой процедуры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подает заявку и необходимые документы в Государственную корпорацию согласно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регистрирует поступившие документы и выдает расписку услугополучателю о приеме соответствующих документов с указанием, в течение 1 (одного) рабочего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услугополучателя, фамилии, имени, отчества представителя услугополучателя и их контактные телефоны.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инспектор Государственной корпорации передает документы в накопительный сектор, в течение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собирает документы, составляет реестр и передает документы Отделу через курьера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заявку с пакетом документов и регистрирует;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заявки и документов проверяет представленные документы на полноту,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Отделом документы, составляет список услугополучателей, претендующих на получение субсидий,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визуально проверяет наличие всходов, в течение 2 (двух)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составляет акт,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акт приемки в трех экземплярах,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и представленных услугополучателями в Отдел документов составляет окончательный список услугополучателей на получение субсидии,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аким района (города Актобе) утверждает список услугополучателей, в течение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услугополучателя в список МВК, выдает соответствующую справку с указанием причины отказа,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услугодателю утвержденный акимами районов и акимам города Актобе список и другие необходимые документы,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ведомость и представляет в территориальное подразделение казначейства реестр счетов к оплате, а также передает Отделу уведомление,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Отдел регистрирует и передает результат государственной услуги курьеру Государственной корпорации.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курьер Государственной корпорации передает результат государственной услуги в накопительный сектор.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накопительный сектор передает результат государственной услуги инспектору Государственной корпорации, в течение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инспектор Государственной корпорации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электронной цифровой подписи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логин, индивидуальный идентификационный номер/бизнес – идентификационный номер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на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7 – регистрация электронного документа (запроса) услугополучателя и обработка запроса в информационной системе информационно-аналатическая система (далее - ИСИАС);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условие 3 – проверка услугодателем соответствия представляемых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процесс 8 – формирование сообщения об отказе в запрашиваемой услуге в связи с имеющимися нарушениями в данных услугополучателя в ИСИАС;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процесс 9 – получение услугополучателем результатов услуги сформированной порталом.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взаймодействия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Государственной корпорацией и (или)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продукции 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материалов и других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необходимых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 уборочных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работ, путем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продукции 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материалов и других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необходимых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 уборочных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работ, путем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