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bc9a" w14:textId="68cb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30 марта 2016 года № а-3/116. Зарегистрировано Департаментом юстиции Акмолинской области 28 апреля 2016 года № 5326. Утратило силу постановлением акимата Есильского района Акмолинской области от 5 декабря 2025 года № А-12/226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Акмолинской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А-12/226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районного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Сагнаева Г.Н.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заинтересованности государства в дальнейшем контроле над объектом государственной собственности.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сохранения контроля со стороны государства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