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3ac" w14:textId="2a06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августа 2016 года № 6С-8-3. Зарегистрировано Департаментом юстиции Акмолинской области 5 октября 2016 года № 5558. Утратило силу решением Астраханского районного маслихата Акмолинской области от 9 февраля 2018 года № 6С-3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6С-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Астраха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8.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