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70d1" w14:textId="46d7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23 февраля 2015 года № 143 "Об утверждении типовых учебных программ и типовых учебных планов по подготовке и повышению квалификации работников, занимающих должность руководителя и охранника в частной охранной организации"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7 декабря 2016 года № 1142. Зарегистрирован в Министерстве юстиции Республики Казахстан 16 января 2017 года № 14678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октября 2000 года «Об охранной деятельности»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февраля 2015 года № 143 «Об утверждении типовых учебных программ и типовых учебных планов по подготовке и повышению квалификации работников, занимающих должность руководителя и охранника в частной охранной организации» (зарегистрированный в Реестре государственной регистрации нормативных правовых актов за № 10557, опубликованный 27 февраля 2016 года в газете «Казахстанская правда» № 39 (28165))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Типовые учебные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типовые учебные планы по подготовке и повышению квалификации работников, занимающих должность руководителя и охранника в частной охранной организации, утвержденные указанным приказом,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административной полиции Министерства внутренних дел Республики Казахстан (Лепеха И.В.)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«Республиканский центр правовой информации» для включения в Эталонный контрольный банк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 официальном интернет-ресурсе Министерства внутренних дел Республики Казахстан и на интранет-портале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внутренних дел генерал-майора полиции Тургумбаева Е.З.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Касымов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внутренних дел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2016 года № 1142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2015 года № 143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учебные программы и типовые учебные планы по подготовке</w:t>
      </w:r>
      <w:r>
        <w:br/>
      </w:r>
      <w:r>
        <w:rPr>
          <w:rFonts w:ascii="Times New Roman"/>
          <w:b/>
          <w:i w:val="false"/>
          <w:color w:val="000000"/>
        </w:rPr>
        <w:t xml:space="preserve">
и повышению квалификации работников, занимающих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должность руководителя и охранника в частной охранной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 Глава 1. Общие положения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учебные программы и типовые учебные планы по подготовке и повышению квалификации работников, занимающих должность руководителя и охранника в частной охранной организации (далее – типовые учебные программы и типовые учебные планы)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охранной деятельности».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Продолжительность курса обучения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подготовке руководителей частной охранной организации – 99 учебных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подготовке охранников, оказывающих услуги по охране имущества юридических и физических лиц, в том числе при его транспортировке – 99 учебных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подготовке охранников, осуществляющих защиту жизни и здоровья физических лиц – 146 учебных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повышению квалификации руководителей частной охранной организации – 19 учебных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повышению квалификации охранников, оказывающих услуги по охране имущества юридических и физических лиц, в том числе при его транспортировке – 32 учебных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повышению квалификации охранников, оказывающих услуги по охране имущества юридических и физических лиц, в том числе при его транспортировке и охране объектов, на территории которых имеется оружие, боеприпасы и взрывчатые вещества – 36 учебных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повышению квалификации охранников, осуществляющих защиту жизни и здоровья физических лиц – 72 учебных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Руководители частных охранных организаций при непрерывном стаже работы в должности проходят повышение квалификации один раз в два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охранников проводится при непрерывном стаже работы в должности ежегодно и при приеме на работу вновь в случае прерывания стажа более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Специализированным учебным центрам предоставляется право, в зависимости от местных условий, составлять тематические планы и содержание тем, по согласованию с заказчиками корректировать соотношение учебных часов между теоретическими и практическими занятиями в рамках Типовых учебных программ и типовых учебных планов.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проведении занятий по огневой подготовке в рамках повышения квалификации охранников, оказывающих услуги по охране имущества юридических и физических лиц, в том числе при его транспортировке и охране объектов, на территории которых имеется оружие, боеприпасы и взрывчатые вещества, по согласованию с руководителями либо охранниками частных охранных организаций допускается использование электронных и пневматических тиров.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 окончании курсов обучения по подготовке и повышению квалификации в учебном центре проводятся экзамены по пройденным темам. Экзамены проводятся комиссией в составе не менее 3 человек, председателем которой является представитель уполномоченного органа подразделения, осуществляющего единый учет всех субъектов охранной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Повторная сдача экзамена обучавшимся может быть проведена не ранее чем через 2 недели после первоначальной сдачи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Лицам, успешно сдавшим экзамены, выдается свидетельство специализированного учебного центра о присвоении/подтверждении квалификации, подписанное руководителем учебного центра и всеми членами экзаменационной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окончании курса подготовки/повышения квалификации изготавливается типографским офсетным способом, зеленого цвета, размером 115 х 75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окончании курса подготовки/повышения квалификации руководителей частных охранных организаций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учебным программам и типовым учебным планам.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окончании курса подготовки/повышения квалификации охранников, оказывающих услуги по охране имущества юридических и физических лиц, в том числе при его транспортировке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учебным программам и типовым учебным планам.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окончании курса повышения квалификации охранников, оказывающих услуги по охране имущества юридических и физических лиц, в том числе при его транспортировке и охране объектов, на территории которых имеется оружие, боеприпасы и взрывчатые вещества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учебным программам и типовым учебным планам.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об окончании курса подготовки/повышения квалификации охранников, осуществляющих защиту жизни и здоровья физических лиц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учебным программам и типовым учебным планам.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изготовлении свидетельства не допускается использование государственных символов, количество и степень защиты свидетельств согласовываются с Министерством внутренних дел Республики Казахстан. 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Типовая учебная программа по подготовке руководителей </w:t>
      </w:r>
      <w:r>
        <w:br/>
      </w:r>
      <w:r>
        <w:rPr>
          <w:rFonts w:ascii="Times New Roman"/>
          <w:b/>
          <w:i w:val="false"/>
          <w:color w:val="000000"/>
        </w:rPr>
        <w:t xml:space="preserve">
частных охранных организаций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типовую учебную программу по подготовке руководителей частных охранных организаций включаются следующие дисциплины: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основы правовых знаний – 28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основы организации работы частной охранной организации – 38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основы профессиональной подготовки работников частной охранной организации – 11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психологическая подготовка – 6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антитеррористическая подготовка – 10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действия при возникновении аварий и чрезвычайных ситуаций –  6 часов.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Глава 3. Типовой учебный план по подготовке руководителей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частных охранных организаций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6910"/>
        <w:gridCol w:w="1369"/>
        <w:gridCol w:w="2344"/>
        <w:gridCol w:w="2633"/>
      </w:tblGrid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правовых знаний 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Нормативные правовые акты Республики Казахстан, регламентирующие охранную деятельность. Правовые основы, задачи и принципы охранной деятельности. Права и обязанности субъектов охранной деятельности.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Республики Казахстан, регламентирующие оборот отдельных видов оружия.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трудового законодательства.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характеристика мер принуждения, применяемых работниками частной охранной организации.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уголовного законодательства применительно к профессиональной деятельности частной охранной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основания применения физической силы, специальных средств и оружия охранниками.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преступления и его состав. Преступления против личности, собственности и общественной безопасности. (Конституция, Уголовный кодекс, Гражданский кодекс, Кодекс об административных правонарушениях).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по инженерно-технической укрепленности объектов, подлежащих государственной охране.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Экзамен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организации работы частной охранной организации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положения о деятельности частных охранных организаций. Объекты, их поиск, классификация, прием под охрану. Разработка и заключение договоров. Подготовка документации на охраняемый объект.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частной охранной деятельностью.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Особенности охраны объектов различного предназначения.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организации работы с кадрами.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частной охранной организации.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охранных организаций с правоохранительными органами, в том числе в области охраны правопорядка и обеспечения общественной безопасности.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бухгалтерского учета в частных охранных организациях.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маркетинга охранных услуг.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профессиональной подготовки работников частной охранной организации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организации и проведения служебной и специальной подготовки.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организации и проведения огневой подготовки.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организации и проведения антитеррористической подготовки.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Психологическая подготовка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 построения взаимоотношений: руководитель – подчиненный.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Психотипы подчиненных.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культура и этика. Роль внешнего вида и манеры поведения. Разрешение конфликтных ситуаций на производстве. Методы психологического воздействия на «трудных» подчиненных.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Поведение личности в экстремальной ситуации. Понятие экстремальной ситуации. Психологическая готовность к действиям в экстремальной ситуации. Снятие психоэмоционального напряжения.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Антитеррористическая подготовка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и организационные основы гражданского противодействия терроризму.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Самодельные взрывные устройства (СВУ), их элементы и принцип действия.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Профилактические мероприятия службы охраны. Порядок действий при получении сигнала о закладке взрывного устройства.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осмотра территории, транспортных средств, зданий и помещений на наличие взрывоопасных предметов.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Действия при возникновении аварий и чрезвычайных ситуаций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и классификация чрезвычайных ситуаций. Общая характеристика государственной системы по предупреждению и действиям в чрезвычайных ситуациях.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коллективной и индивидуальной защиты.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эвакуационных мероприятий в чрезвычайных ситуациях.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Тактика действий работников охраны при возникновении аварий и чрезвычайных ситуаций. Меры безопасности.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работников частной охранной организации при возникновении пожаров. Порядок вызова и допуска на объект спасательных служб. Работа с первичными средствами пожаротушения.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Типовая учебная программа по подготовке охранников,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оказывающих услуги по охране имущества юридических и </w:t>
      </w:r>
      <w:r>
        <w:br/>
      </w:r>
      <w:r>
        <w:rPr>
          <w:rFonts w:ascii="Times New Roman"/>
          <w:b/>
          <w:i w:val="false"/>
          <w:color w:val="000000"/>
        </w:rPr>
        <w:t xml:space="preserve">
физических лиц, в том числе при его транспортировке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типовую учебную программу по подготовке охранников, оказывающих услуги по охране имущества юридических и физических лиц, в том числе при его транспортировке включаются следующие дисциплины: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основы правовых знаний – 10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служебная подготовка – 17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основы специальной техники и связи – 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криминалистика – 8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огневая подготовка – 17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специальная физическая подготовка – 19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медицинская подготовка – 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антитеррористическая подготовка – 10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действия при возникновении аварий и чрезвычайных ситуаций –  10 часов.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Глава 5. Типовой учебный план по подготовке охранников,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оказывающих услуги по охране имущества юридических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физических лиц, в том числе при его транспортировке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5937"/>
        <w:gridCol w:w="1671"/>
        <w:gridCol w:w="2791"/>
        <w:gridCol w:w="2792"/>
      </w:tblGrid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правовых знаний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преступления и его состав. Понятие и цели уголовного наказания.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Необходимая оборона. Задержание лица, совершившего посягательство. Крайняя необходимость.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административного правонарушения. Административная ответственность и ее основания.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основания применения служебного оружия и специальных средств.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полномочий работниками частных охранных организаций.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Служебная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Организация, задачи и основные направления охранной деятельности.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правоохранительными органами, в том числе в области охраны правопорядка и обеспечения общественной безопасности.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и обязанности охранников частной охранной организации. Правовое положение, социальная защита и ответственность охранников.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пропускного и внутриобъектового режима на охраняемых объектах. Основания и порядок проведения досмотра.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вызова и допуска на объект спасательных служб. Работа с первичными средствами пожаротушения.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несения службы на стационарных охраняемых объектах, обходных постах и мобильных группах.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организации и несения службы 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банках и других местах хранения больших материальных ценностей;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торговых учреждениях.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охраны места происшествия. Сохранение следов и вещественных доказательств.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Экстремальные ситуации. Психология оценки ситуации. Прогноз развития экстремальной обстановки. Самообладание.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культура и этика.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специальной техники и средств связи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современных средств сигнализации, места их установки на объектах. Признаки срабатывания в случаях проникновения посторонних лиц.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Особенности организации охраны объектов с помощью пультов централизованного управления и автономной сигнализации. Принципы защиты особо важных объектов путем создания многорубежной сигнализации.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проводной и радиосвязи, используемые в охране.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Роль и значение средств охранно-пожарной сигнализации в обеспечении охраны объектов.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Криминалистика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Методика осмотра места происшествия, сохранение следов преступника, в том числе отпечатков пальцев.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Признаки подделки документов, замены фотографии и способы их распознавания.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словесного портрета в розыскных целях.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Огневая подготовка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стрельбы. Баллистика.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основы и порядок применения оружия и специальных средств.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Назначение, боевые свойства, устройство служебного оружия. Материальная часть служебного оружия.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и правила стрельбы из оружия. Правила безопасности с оружием при проведении стрельбы.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безопасности при обращении со служебным оружием.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выполнения упражнения для стрельбы из служебного оружия.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 по теории знания и материальной базы служебного оружия. Практические стрельбы.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Специальная физическая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основы применения приемов рукопашного боя, средств активной обороны и наручников.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и ответственность работников, применяющих приемы рукопашного боя.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наружного осмотра. Меры безопасности.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Удары и защита от ударов с элементами рукопашного боя. Удары и защита резиновой палкой.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различных видов захватов и обхватов.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от ударов вооруженного холодным оружием или другими предметами, используемыми в качестве оружия.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от угрозы оружием и обезвреживание преступника.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напарнику при освобождении, задержании и сопровождении преступника.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 занятия со сдачей зачетов.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Медицинская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Доврачебная помощь при ушибах, вывихах, черепно-мозговых травмах, переломах.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Кровотечения, его виды и признаки. Наложение повязок.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Первичная медицинская помощь при огнестрельных ранениях и других тяжких телесных повреждениях.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Признаки жизни и смерти человека.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Антитеррористическая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и организационные основы гражданского противодействия терроризму.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Самодельные взрывные устройства (СВУ), их элементы и принцип действия.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Профилактические мероприятия службы охраны. Порядок действий при получении сигнала о закладке взрывного устройства.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осмотра территории, транспортных средств, зданий и помещений на наличие взрывоопасных предметов.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Действия при возникновении аварий и чрезвычайных ситуаций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и классификация чрезвычайных ситуаций.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характеристика государственной системы по предупреждению и действиям в чрезвычайных ситуациях.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коллективной и индивидуальной защиты.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эвакуационных мероприятий в чрезвычайных ситуациях.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Тактика действий работников охраны при возникновении аварий и чрезвычайных ситуаций. Меры безопасности.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работников частной охранной организации при возникновении пожаров. Порядок вызова и допуска на объект спасательных служб. Работа с первичными средствами пожаротушения.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Типовая учебная программа по подготовке охранников,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осуществляющих защиту жизни и здоровья физических лиц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типовую учебную программу по подготовке охранников, осуществляющих защиту жизни и здоровья физических лиц, включаются следующие дисциплины: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основы правовых знаний – 10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тактико-специальная (в том числе антитеррористическая) подготовка – 36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основы спецтехники и связи – 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криминалистика – 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огневая подготовка – 34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специальная физическая подготовка – 34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медицинская подготовка – 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профессионально-прикладные тренинги – 10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действия при возникновении аварий и чрезвычайных ситуаций – 2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комплексное учение (закрепление знаний, полученных в процессе обучения, приобретение практических навыков) – 8 часов.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Глава 7. Типовой учебный план по подготовке охранников,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осуществляющих защиту жизни и здоровья физических лиц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295"/>
        <w:gridCol w:w="5633"/>
        <w:gridCol w:w="1993"/>
        <w:gridCol w:w="1813"/>
        <w:gridCol w:w="275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правовых знаний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преступления и его состав. Понятие и цели уголовного наказания.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Необходимая оборона. Задержание лица, совершившего посягательство. Крайняя необходимость.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административного правонарушения. Административная ответственность и ее основания.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основания применения физической силы, специальных средств и служебного оружия.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полномочий работниками частных охранных организаций.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Тактико-специальная подготовка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безопасности личности.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проведения специальных охранных операций.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проведения специальных охранных операций с использованием автомобилей.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Антиминный контроль.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выявления наблюдения за охраняемым лицом.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приемы и способы защиты охраняемого лица.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специальной техники и связи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характеристика технических средств, применяемых в охранной деятельности.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проводной радиосвязи, используемой в охранной деятельности.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Криминалистика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Отождествление человека по признакам внешности.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Признаки поддельных документов и способы их распознания.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Огневая подготовка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безопасности при обращении с оружием и боеприпасами.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и правила стрельбы из пистолета.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из пистолета по неподвижным целям.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из пистолета по появляющимся целям в ограниченное время.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из пистолета по группе целей.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из пистолета в движении.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из пистолета по движущимся целям.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из автомобиля.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классификационного упражнения.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Специальная физическая подготовка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физической силы. Основы тактики рукопашного боя.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падений, кувырков и перекатов.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ударов руками.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от ударов руками.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ударов ногами.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от ударов ногами.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Броски.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Болевые приемы.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захватов.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обезоруживания.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Тактика ведения рукопашного боя в сложных условиях.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 занятия со сдачей зачетов.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Медицинская подготовка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Доврачебная помощь при ушибах, вывихах, черепно-мозговых травмах, переломах.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Кровотечения, его виды и признаки. Наложение повязок.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Первичная медицинская помощь при огнестрельных ранениях и других тяжких телесных повреждениях.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Признаки жизни и смерти человека.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Профессионально-прикладные тренинги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изучения личности. Методика определения аномальных личностей. Установление психологического контакта с ними.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Психологические аспекты терроризма.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Поведение охранника в экстремальной ситуации.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Социально-психологический тренинг общения (практическое занятие) по совершенствованию психических свойств – память, внимание, наблюдательность, скорость психической реакции, креативность (творческий подход) к различным ситуациям.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Действия при возникновении аварий и чрезвычайных ситуаций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эвакуационных мероприятий в чрезвычайных ситуациях.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Типовая учебная программа повышения квалификации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руководителей частных охранных организаций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типовую учебную программу по повышению квалификации руководителей частных охранных организаций включаются следующие дисциплины: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правовая подготовка – 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работы частной охранной организации – 5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профессиональная подготовка – 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психологическая подготовка – 2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антитеррористическая подготовка – 2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действия при возникновении аварий и чрезвычайных ситуаций –  2 часа. 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Глава 9. Типовой учебный план повышения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руководителей частных охранных организаций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5937"/>
        <w:gridCol w:w="1671"/>
        <w:gridCol w:w="2791"/>
        <w:gridCol w:w="2792"/>
      </w:tblGrid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Правовая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изменений и дополнений, внесенных в нормативные правовые документы, регламентирующие организацию работы субъектов охранной деятельности на момент проведения семинара.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Ситуационный тренинг по решению задач правового характера.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работы частной охранной организации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управления частной охранной деятельностью. Особенности организации работы с кадрами.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частной охранной организации.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Взаимодействие охранных организаций с правоохранительными органами в области охраны правопорядка и обеспечения общественной безопасности.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бухгалтерского учета в частных охранных организациях.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маркетинга охранных услуг.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Профессиональная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организации и проведения служебной и специальной подготовки.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организации и проведения огневой подготовки.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Психологическая подготовка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 построения взаимоотношений: руководитель –  подчиненный. Психотипы подчиненных.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культура и этика. Роль внешнего вида и манеры поведения. Разрешение конфликтных ситуаций на производстве. Методы психологического воздействия на «трудных» подчиненных.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Антитеррористическая подготовка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Самодельные взрывные устройства (СВУ), их элементы и принцип действия.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Профилактические мероприятия службы охраны. Порядок действий при получении сигнала о закладке взрывного устройства.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Действия при возникновении аварий и чрезвычайных ситуаций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и классификация чрезвычайных ситуаций. Общая характеристика государственной системы по предупреждению и действиям в чрезвычайных ситуациях.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эвакуационных мероприятий в чрезвычайных ситуациях.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10. Типовая учебная программа повышения квалификации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охранников, оказывающих услуги по охране имущества юридических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и физических лиц, в том числе при его транспортировке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охране объектов, на территории которых имеется оружие, </w:t>
      </w:r>
      <w:r>
        <w:br/>
      </w:r>
      <w:r>
        <w:rPr>
          <w:rFonts w:ascii="Times New Roman"/>
          <w:b/>
          <w:i w:val="false"/>
          <w:color w:val="000000"/>
        </w:rPr>
        <w:t xml:space="preserve">
боеприпасы и взрывчатые вещества 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типовую учебную программу по повышению квалификации охранников, оказывающих услуги по охране имущества юридических и физических лиц, включаются следующие дисциплины: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правовая подготовка – 5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служебная подготовка – 9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криминалистика – 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огневая подготовка – 6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медицинская подготовка – 2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антитеррористическая подготовка – 2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действия при возникновении аварий и чрезвычайных ситуаций –  4 часа.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Глава 11. Типовой учебный план повышения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охранников, оказывающих услуги по охране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юридических и физических лиц, в том числе при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транспортировке и охране объектов, на территории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имеется оружие, боеприпасы и взрывчатые вещества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5937"/>
        <w:gridCol w:w="1671"/>
        <w:gridCol w:w="2791"/>
        <w:gridCol w:w="2792"/>
      </w:tblGrid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Правовая подготовка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Правовые основы охранной деятельности.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преступления и его состав. Преступления против личности, собственности и общественной безопасности.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Обстоятельства, исключающие преступность деяния по уголовному праву. Правовые основы применения физической силы, спецсредств и оружия работниками охраны.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трудового законодательства.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Служебная подготовка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и обязанности охранников при осуществлении охранной деятельности. Требования, предъявляемые к охранникам.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охранно-режимных мероприятий на охраняемых объектах. Пропускной режим. Взаимодействие с правоохранительными органами.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Тактика действий работника охраны в экстремальных ситуациях.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Психотренинги по развитию слуховой и зрительной памяти, установлению психологического контакта с людьми и психодиагностике личности, психологической саморегуляции и выхода из экстремальной ситуации.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Криминалистика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 места происшествия. Сохранение следов преступления. Отождествление человека по признакам внешности.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Признаки подделки документов, замены фотографии и способы их распознавания.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Огневая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безопасности при обращении с оружием, боеприпасами и спецсредствами. Материальная часть стрелкового оружия. Алгоритм применения оружия.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и правила стрельбы. Основные элементы огневого поединка: хват, доставание, приведение оружия в боевое положение, основы перемещений при ведении огня по неподвижным, появляющимся и движущимся целям.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Медицинская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индивидуального медицинского обеспечения охранников и правила пользования. Техника наложения шин, жгутов и повязок.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медицинская помощь при кровотечениях, ранениях в грудную клетку и живот, ушибах, вывихах, переломах, ожогах, обморожениях, электротравмах, шоковом состоянии, тепловом и солнечном ударах.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Антитеррористическая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Самодельные взрывные устройства (СВУ), их элементы и принцип действия.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осмотра территории, транспортных средств, зданий и помещений на наличие взрывоопасных предметов.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Действия при возникновении аварий и чрезвычайных ситуаций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Понятие и классификация чрезвычайных ситуаций. Общая характеристика государственной системы по предупреждению и действиям в чрезвычайных ситуациях.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эвакуационных мероприятий в чрезвычайных ситуациях. Средства коллективной и индивидуальной защиты.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Тактика действий работников охраны при возникновении аварий и чрезвычайных ситуаций. Меры безопасности.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работников частной охранной организации при возникновении пожаров. Порядок вызова и допуска на объект спасательных служб. Работа с первичными средствами пожаротушения.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Охранникам, осуществляющим охрану объектов, на территории которых имеется оружие, боеприпасы и взрывчатые вещества в рамках дисциплины «Служебная подготовка» дополнительно прослушать следующую тему: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5944"/>
        <w:gridCol w:w="1673"/>
        <w:gridCol w:w="2787"/>
        <w:gridCol w:w="2787"/>
      </w:tblGrid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Особенности несения службы по охране объектов, на территории которых имеется: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оружие и боеприпасы;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взрывчатые вещества.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Глава 12. Типовая учебная программа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охранников, осуществляющих защиту жизни и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физических лиц 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типовую учебную программу по повышению квалификации охранников, осуществляющих защиту жизни и здоровья физических лиц, включаются следующие дисциплины: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правовая подготовка – 4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тактико-специальная (в том числе антитеррористическая) подготовка – 18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огневая подготовка – 18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специальная физическая подготовка – 18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медицинская подготовка – 2 часа;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профессионально-прикладные тренинги – 5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действия при возникновении аварий и чрезвычайных ситуаций –  1 час;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комплексное учение (закрепление знаний, полученных в процессе обучения, приобретение практических навыков) – 6 часов.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Глава 13. Типовой учебный план повышения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охранников, осуществляющих защиту жизни и здоровья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физических лиц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5937"/>
        <w:gridCol w:w="1671"/>
        <w:gridCol w:w="2791"/>
        <w:gridCol w:w="2792"/>
      </w:tblGrid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темы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часов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практические занятия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Правовая подготовка 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Необходимая оборона. Задержание лица, совершившего посягательство. Крайняя необходимость. Понятие административного правонарушения. Административная ответственность и ее основания. Права и обязанности субъектов, осуществляющих охранную деятельность. Превышение полномочий телохранителя.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Ситуационный тренинг в решении задач.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Тактико-специальная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Антиминный контроль.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выявления наблюдения за охраняемым лицом.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тактики и техники приемов и способов защиты охраняемого лица.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Комплексное учение.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Огневая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безопасности при обращении с оружием и боеприпасами.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техники приемов и правил стрельбы из пистолета.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техники ведения огня из пистолета по неподвижным целям.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из пистолета по появляющимся целям в ограниченное время.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из пистолета по группе целей.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из пистолета в движении.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из пистолета по движущимся целям.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огня из автомобиля.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классификационного упражнения.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Специальная физическая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техники падений, кувырков и перекатов.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техники ударов руками, ногами.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техники защиты от ударов руками, ногами.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техники бросков.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болевых приемов.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Освобождение от захватов.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обезоруживания.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Тактика ведения рукопашного боя в сложных условиях.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Контрольные занятия со сдачей зачетов.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Медицинская подготовка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индивидуального медицинского обеспечения охранников и правила пользования ими.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Первая медицинская помощь при кровотечениях, ранениях в грудную клетку и живот, ушибах, вывихах, переломах, ожогах, обморожениях, электротравмах, шоковом состоянии, тепловом и солнечном ударах, укусах животных, змей, ядовитых насекомых, различных отравлениях.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Профессионально-прикладные тренинги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изучения личности. Методика определения аномальных личностей. Установление психологического контакта с ними.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Психологические аспекты терроризма.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Поведение охранника в экстремальной ситуации.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Социально-психологический тренинг общения (практическое занятие) по совершенствованию психических свойств – память, внимание, наблюдательность, скорость психической реакции, креативность (творческий подход) к различным ситуациям.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Действия при возникновении аварий и чрезвычайных ситуаций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эвакуационных мероприятий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учебным программам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типовым учебным планам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подготовке и повышению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работников,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занимающих должности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охранника в частной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охранной организации      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Свидетельство об окончании курса подготовки/повышения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квалификации руководителей частных охранных организаций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специализированного учебного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СВИДЕТЕЛЬСТВО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выдано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в период с «___» _________ 20 __ г. по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 20 __ г. обучался (обучалась) в___________________________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специализированного учебного центра)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комиссии учебного центра № ____ от «__» _____ 20 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присвоена/подтверждена квалификация «Руководитель частной охранной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«___» _________ 20 __ г. Регистрационный № ____ 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учебным программам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типовым учебным планам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подготовке и повышению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работников,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занимающих должности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 и охранника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частной охранной организации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Свидетельство об окончании курса подготовки/повышения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квалификации охранников, оказывающих услуги по охране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имущества юридических и физических лиц, в том числе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его транспортировке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специализированного учебного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выдано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в период с «__» ______ 20 __ г. по «__» __ 20 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обучался (обучалась) в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 (наименование специализированного учебного центра)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комиссии учебного центра № ____ от «__» 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присвоена/подтверждена квалификация «Охранник, оказывающий услуги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охране имущества юридических и физических лиц, в том числе 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транспортировке»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«___» _________ 20 __ г. Регистрационный № ____ 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учебным программам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типовым учебным планам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подготовке и повышению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квалификации работников,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занимающих должности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 и охранника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частной охранной организации 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Свидетельство об окончании курса повышения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охранников, оказывающих услуги по охране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юридических и физических лиц, в том числе при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транспортировке и охране объектов, на территории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имеется оружие, боеприпасы и взрывчатые вещества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специализированного учебного центра: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СВИДЕТЕЛЬСТВО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свидетельство выдано 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в период с «__» ____ 20 __ г. по «__» 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обучался (обучалась) в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специализированного  учебного центра)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комиссии учебного центра № ____ от «__» 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присвоена/подтверждена квалификация «Охранник, оказывающий услуги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охране имущества юридических и физических лиц, в том числе при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транспортировке и охране объектов, на территории которых имеется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оружие, боеприпасы и взрывчатые вещества»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«___» _________ 20 __ г. Регистрационный № ____ 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учебным программам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типовым учебным планам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подготовке и повышению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квалификации работников, занимающих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должности руководителя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охранника в частной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охранной организации      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Свидетельство об окончании курса подготовки/повышения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квалификации охранников, осуществляющих защиту жизни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здоровья физических лиц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специализированного учебного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СВИДЕТЕЛЬСТВО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свидетельство выдано _____________________________,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том, что он (она) в период с «__» _____ 20 __ г. по «___» ___ 20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обучался (обучалась) в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специализированного учебного центра)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Решением комиссии учебного центра № ____ от «__» 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присвоена/подтверждена квалификация «Охранник, по защите жизни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здоровья физических лиц»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 комиссии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«___» _________ 20 __ г. Регистрационный № 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