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70d1" w14:textId="46d7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23 февраля 2015 года № 143 "Об утверждении типовых учебных программ и типовых учебных планов по подготовке и повышению квалификации работников, занимающих должность руководителя и охранника в частной охранной организации"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декабря 2016 года № 1142. Зарегистрирован в Министерстве юстиции Республики Казахстан 16 января 2017 года № 14678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октября 2000 года «Об охранной деятельности»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февраля 2015 года № 143 «Об утверждении типовых учебных программ и типовых учебных планов по подготовке и повышению квалификации работников, занимающих должность руководителя и охранника в частной охранной организации» (зарегистрированный в Реестре государственной регистрации нормативных правовых актов за № 10557, опубликованный 27 февраля 2016 года в газете «Казахстанская правда» № 39 (28165))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Типовые учебные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учебные планы по подготовке и повышению квалификации работников, занимающих должность руководителя и охранника в частной охранной организации, утвержденные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административной полиции Министерства внутренних дел Республики Казахстан (Лепеха И.В.)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 официальном интернет-ресурсе Министерства внутренних дел Республики Казахстан и на интранет-портале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внутренних дел генерал-майора полиции Тургумбаева Е.З.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Касымов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2016 года № 1142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2015 года № 143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учебные программы и типовые учебные планы по подготовке</w:t>
      </w:r>
      <w:r>
        <w:br/>
      </w:r>
      <w:r>
        <w:rPr>
          <w:rFonts w:ascii="Times New Roman"/>
          <w:b/>
          <w:i w:val="false"/>
          <w:color w:val="000000"/>
        </w:rPr>
        <w:t xml:space="preserve">
и повышению квалификации работников, занимающих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должность руководителя и охранника в частной охранной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 Глава 1. Общие положения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учебные программы и типовые учебные планы по подготовке и повышению квалификации работников, занимающих должность руководителя и охранника в частной охранной организации (далее – типовые учебные программы и типовые учебные планы)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охранной деятельности».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Продолжительность курса обучения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подготовке руководителей частной охранной организации – 99 учебных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подготовке охранников, оказывающих услуги по охране имущества юридических и физических лиц, в том числе при его транспортировке – 99 учебных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подготовке охранников, осуществляющих защиту жизни и здоровья физических лиц – 146 учебных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повышению квалификации руководителей частной охранной организации – 19 учебных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повышению квалификации охранников, оказывающих услуги по охране имущества юридических и физических лиц, в том числе при его транспортировке – 32 учебных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повышению квалификации охранников, оказывающих услуги по охране имущества юридических и физических лиц, в том числе при его транспортировке и охране объектов, на территории которых имеется оружие, боеприпасы и взрывчатые вещества – 36 учебных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повышению квалификации охранников, осуществляющих защиту жизни и здоровья физических лиц – 72 учебных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Руководители частных охранных организаций при непрерывном стаже работы в должности проходят повышение квалификации один раз в два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охранников проводится при непрерывном стаже работы в должности ежегодно и при приеме на работу вновь в случае прерывания стажа более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Специализированным учебным центрам предоставляется право, в зависимости от местных условий, составлять тематические планы и содержание тем, по согласованию с заказчиками корректировать соотношение учебных часов между теоретическими и практическими занятиями в рамках Типовых учебных программ и типовых учебных планов.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проведении занятий по огневой подготовке в рамках повышения квалификации охранников, оказывающих услуги по охране имущества юридических и физических лиц, в том числе при его транспортировке и охране объектов, на территории которых имеется оружие, боеприпасы и взрывчатые вещества, по согласованию с руководителями либо охранниками частных охранных организаций допускается использование электронных и пневматических тиров.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окончании курсов обучения по подготовке и повышению квалификации в учебном центре проводятся экзамены по пройденным темам. Экзамены проводятся комиссией в составе не менее 3 человек, председателем которой является представитель уполномоченного органа подразделения, осуществляющего единый учет всех субъектов охранной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Повторная сдача экзамена обучавшимся может быть проведена не ранее чем через 2 недели после первоначальной сдачи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Лицам, успешно сдавшим экзамены, выдается свидетельство специализированного учебного центра о присвоении/подтверждении квалификации, подписанное руководителем учебного центра и всеми членами экзаменационной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окончании курса подготовки/повышения квалификации изготавливается типографским офсетным способом, зеленого цвета, размером 115 х 75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окончании курса подготовки/повышения квалификации руководителей частных охранных организаций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учебным программам и типовым учебным планам.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учебным программам и типовым учебным планам.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окончании курса повышения квалификации охранников, оказывающих услуги по охране имущества юридических и физических лиц, в том числе при его транспортировке и охране объектов, на территории которых имеется оружие, боеприпасы и взрывчатые вещества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учебным программам и типовым учебным планам.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окончании курса подготовки/повышения квалификации охранников, осуществляющих защиту жизни и здоровья физических лиц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учебным программам и типовым учебным планам.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изготовлении свидетельства не допускается использование государственных символов, количество и степень защиты свидетельств согласовываются с Министерством внутренних дел Республики Казахстан. 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Типовая учебная программа по подготовке руководителей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частных охранных организаций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типовую учебную программу по подготовке руководителей частных охранных организаций включаются следующие дисциплины: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основы правовых знаний – 28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основы организации работы частной охранной организации – 38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основы профессиональной подготовки работников частной охранной организации – 11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психологическая подготовка – 6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антитеррористическая подготовка – 10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действия при возникновении аварий и чрезвычайных ситуаций –  6 часов.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Глава 3. Типовой учебный план по подготовке руководителей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частных охранных организаций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6910"/>
        <w:gridCol w:w="1369"/>
        <w:gridCol w:w="2344"/>
        <w:gridCol w:w="2633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правовых знаний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правовые акты Республики Казахстан, регламентирующие охранную деятельность. Правовые основы, задачи и принципы охранной деятельности. Права и обязанности субъектов охранной деятельности.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Республики Казахстан, регламентирующие оборот отдельных видов оружия.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трудового законодательства.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характеристика мер принуждения, применяемых работниками частной охранной организации.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уголовного законодательства применительно к профессиональной деятельности частной охранной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основания применения физической силы, специальных средств и оружия охранниками.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преступления и его состав. Преступления против личности, собственности и общественной безопасности. (Конституция, Уголовный кодекс, Гражданский кодекс, Кодекс об административных правонарушениях).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инженерно-технической укрепленности объектов, подлежащих государственной охране.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организации работы частной охранной организации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положения о деятельности частных охранных организаций. Объекты, их поиск, классификация, прием под охрану. Разработка и заключение договоров. Подготовка документации на охраняемый объект.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частной охранной деятельностью.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Особенности охраны объектов различного предназначения.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организации работы с кадрами.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частной охранной организации.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охранных организаций с правоохранительными органами, в том числе в области охраны правопорядка и обеспечения общественной безопасности.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 в частных охранных организациях.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 охранных услуг.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профессиональной подготовки работников частной охранной организации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организации и проведения служебной и специальной подготовки.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организации и проведения огневой подготовки.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организации и проведения антитеррористической подготовки.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Психологическая подготовка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построения взаимоотношений: руководитель – подчиненный.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Психотипы подчиненных.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культура и этика. Роль внешнего вида и манеры поведения. Разрешение конфликтных ситуаций на производстве. Методы психологического воздействия на «трудных» подчиненных.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Поведение личности в экстремальной ситуации. Понятие экстремальной ситуации. Психологическая готовность к действиям в экстремальной ситуации. Снятие психоэмоционального напряжения.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Антитеррористическая подготовка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и организационные основы гражданского противодействия терроризму.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Самодельные взрывные устройства (СВУ), их элементы и принцип действия.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 мероприятия службы охраны. Порядок действий при получении сигнала о закладке взрывного устройства.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осмотра территории, транспортных средств, зданий и помещений на наличие взрывоопасных предметов.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Действия при возникновении аварий и чрезвычайных ситуаций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и классификация чрезвычайных ситуаций. Общая характеристика государственной системы по предупреждению и действиям в чрезвычайных ситуациях.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коллективной и индивидуальной защиты.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эвакуационных мероприятий в чрезвычайных ситуациях.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Тактика действий работников охраны при возникновении аварий и чрезвычайных ситуаций. Меры безопасности.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работников частной охранной организации при возникновении пожаров. Порядок вызова и допуска на объект спасательных служб. Работа с первичными средствами пожаротушения.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Типовая учебная программа по подготовке охранников,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оказывающих услуги по охране имущества юридических и </w:t>
      </w:r>
      <w:r>
        <w:br/>
      </w:r>
      <w:r>
        <w:rPr>
          <w:rFonts w:ascii="Times New Roman"/>
          <w:b/>
          <w:i w:val="false"/>
          <w:color w:val="000000"/>
        </w:rPr>
        <w:t xml:space="preserve">
физических лиц, в том числе при его транспортировке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типовую учебную программу по подготовке охранников, оказывающих услуги по охране имущества юридических и физических лиц, в том числе при его транспортировке включаются следующие дисциплины: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основы правовых знаний – 10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служебная подготовка – 17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основы специальной техники и связи – 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криминалистика – 8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огневая подготовка – 17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специальная физическая подготовка – 19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медицинская подготовка – 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антитеррористическая подготовка – 10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действия при возникновении аварий и чрезвычайных ситуаций –  10 часов.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Глава 5. Типовой учебный план по подготовке охранников,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оказывающих услуги по охране имущества юридических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физических лиц, в том числе при его транспортировке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5937"/>
        <w:gridCol w:w="1671"/>
        <w:gridCol w:w="2791"/>
        <w:gridCol w:w="2792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правовых знаний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преступления и его состав. Понятие и цели уголовного наказания.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 оборона. Задержание лица, совершившего посягательство. Крайняя необходимость.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административного правонарушения. Административная ответственность и ее основания.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основания применения служебного оружия и специальных средств.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полномочий работниками частных охранных организаций.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Служебная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задачи и основные направления охранной деятельности.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правоохранительными органами, в том числе в области охраны правопорядка и обеспечения общественной безопасности.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и обязанности охранников частной охранной организации. Правовое положение, социальная защита и ответственность охранников.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пропускного и внутриобъектового режима на охраняемых объектах. Основания и порядок проведения досмотра.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вызова и допуска на объект спасательных служб. Работа с первичными средствами пожаротушения.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несения службы на стационарных охраняемых объектах, обходных постах и мобильных группах.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организации и несения службы 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банках и других местах хранения больших материальных 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торговых учреждениях.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охраны места происшествия. Сохранение следов и вещественных доказательств.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Экстремальные ситуации. Психология оценки ситуации. Прогноз развития экстремальной обстановки. Самообладание.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культура и этика.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специальной техники и средств связи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современных средств сигнализации, места их установки на объектах. Признаки срабатывания в случаях проникновения посторонних лиц.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организации охраны объектов с помощью пультов централизованного управления и автономной сигнализации. Принципы защиты особо важных объектов путем создания многорубежной сигнализации.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проводной и радиосвязи, используемые в охране.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и значение средств охранно-пожарной сигнализации в обеспечении охраны объектов.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Криминалистика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Методика осмотра места происшествия, сохранение следов преступника, в том числе отпечатков пальцев.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Признаки подделки документов, замены фотографии и способы их распознавания.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словесного портрета в розыскных целях.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Огневая подготовка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стрельбы. Баллистика.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основы и порядок применения оружия и специальных средств.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боевые свойства, устройство служебного оружия. Материальная часть служебного оружия.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и правила стрельбы из оружия. Правила безопасности с оружием при проведении стрельбы.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обращении со служебным оружием.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выполнения упражнения для стрельбы из служебного оружия.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 по теории знания и материальной базы служебного оружия. Практические стрельбы.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Специальная физическая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основы применения приемов рукопашного боя, средств активной обороны и наручников.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и ответственность работников, применяющих приемы рукопашного боя.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наружного осмотра. Меры безопасности.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Удары и защита от ударов с элементами рукопашного боя. Удары и защита резиновой палкой.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различных видов захватов и обхватов.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от ударов вооруженного холодным оружием или другими предметами, используемыми в качестве оружия.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от угрозы оружием и обезвреживание преступника.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напарнику при освобождении, задержании и сопровождении преступника.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занятия со сдачей зачетов.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Медицинская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Доврачебная помощь при ушибах, вывихах, черепно-мозговых травмах, переломах.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Кровотечения, его виды и признаки. Наложение повязок.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медицинская помощь при огнестрельных ранениях и других тяжких телесных повреждениях.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 жизни и смерти человека.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Антитеррористическая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и организационные основы гражданского противодействия терроризму.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Самодельные взрывные устройства (СВУ), их элементы и принцип действия.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 мероприятия службы охраны. Порядок действий при получении сигнала о закладке взрывного устройства.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осмотра территории, транспортных средств, зданий и помещений на наличие взрывоопасных предметов.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Действия при возникновении аварий и чрезвычайных ситуаций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и классификация чрезвычайных ситуаций.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государственной системы по предупреждению и действиям в чрезвычайных ситуациях.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коллективной и индивидуальной защиты.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эвакуационных мероприятий в чрезвычайных ситуациях.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Тактика действий работников охраны при возникновении аварий и чрезвычайных ситуаций. Меры безопасности.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работников частной охранной организации при возникновении пожаров. Порядок вызова и допуска на объект спасательных служб. Работа с первичными средствами пожаротушения.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Типовая учебная программа по подготовке охранников,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осуществляющих защиту жизни и здоровья физических лиц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типовую учебную программу по подготовке охранников, осуществляющих защиту жизни и здоровья физических лиц, включаются следующие дисциплины: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основы правовых знаний – 10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тактико-специальная (в том числе антитеррористическая) подготовка – 36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основы спецтехники и связи – 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криминалистика – 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огневая подготовка – 34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специальная физическая подготовка – 34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медицинская подготовка – 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профессионально-прикладные тренинги – 10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действия при возникновении аварий и чрезвычайных ситуаций – 2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комплексное учение (закрепление знаний, полученных в процессе обучения, приобретение практических навыков) – 8 часов.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7. Типовой учебный план по подготовке охранников,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осуществляющих защиту жизни и здоровья физических лиц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295"/>
        <w:gridCol w:w="5633"/>
        <w:gridCol w:w="1993"/>
        <w:gridCol w:w="1813"/>
        <w:gridCol w:w="275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правовых знаний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преступления и его состав. Понятие и цели уголовного наказания.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 оборона. Задержание лица, совершившего посягательство. Крайняя необходимость.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административного правонарушения. Административная ответственность и ее основания.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основания применения физической силы, специальных средств и служебного оружия.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полномочий работниками частных охранных организаций.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Тактико-специальная подготовка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безопасности личности.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проведения специальных охранных операций.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проведения специальных охранных операций с использованием автомобилей.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Антиминный контроль.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выявления наблюдения за охраняемым лицом.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приемы и способы защиты охраняемого лица.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специальной техники и связи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технических средств, применяемых в охранной деятельности.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проводной радиосвязи, используемой в охранной деятельности.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Криминалистика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Отождествление человека по признакам внешности.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 поддельных документов и способы их распознания.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Огневая подготовка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обращении с оружием и боеприпасами.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и правила стрельбы из пистолета.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пистолета по неподвижным целям.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пистолета по появляющимся целям в ограниченное время.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пистолета по группе целей.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пистолета в движении.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пистолета по движущимся целям.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автомобиля.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классификационного упражнения.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Специальная физическая подготовка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физической силы. Основы тактики рукопашного боя.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падений, кувырков и перекатов.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ударов руками.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от ударов руками.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ударов ногами.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от ударов ногами.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Броски.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Болевые приемы.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захватов.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обезоруживания.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Тактика ведения рукопашного боя в сложных условиях.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занятия со сдачей зачетов.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Медицинская подготовка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Доврачебная помощь при ушибах, вывихах, черепно-мозговых травмах, переломах.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Кровотечения, его виды и признаки. Наложение повязок.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Первичная медицинская помощь при огнестрельных ранениях и других тяжких телесных повреждениях.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Признаки жизни и смерти человека.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Профессионально-прикладные тренинги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изучения личности. Методика определения аномальных личностей. Установление психологического контакта с ними.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Психологические аспекты терроризма.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Поведение охранника в экстремальной ситуации.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Социально-психологический тренинг общения (практическое занятие) по совершенствованию психических свойств – память, внимание, наблюдательность, скорость психической реакции, креативность (творческий подход) к различным ситуациям.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Действия при возникновении аварий и чрезвычайных ситуаций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эвакуационных мероприятий в чрезвычайных ситуациях.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Типовая учебная программа повышения квалификации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руководителей частных охранных организаций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типовую учебную программу по повышению квалификации руководителей частных охранных организаций включаются следующие дисциплины: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правовая подготовка – 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работы частной охранной организации – 5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профессиональная подготовка – 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психологическая подготовка – 2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антитеррористическая подготовка – 2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действия при возникновении аварий и чрезвычайных ситуаций –  2 часа.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9. Типовой учебный план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руководителей частных охранных организаций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5937"/>
        <w:gridCol w:w="1671"/>
        <w:gridCol w:w="2791"/>
        <w:gridCol w:w="2792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Правовая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изменений и дополнений, внесенных в нормативные правовые документы, регламентирующие организацию работы субъектов охранной деятельности на момент проведения семинара.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Ситуационный тренинг по решению задач правового характера.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работы частной охранной организации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управления частной охранной деятельностью. Особенности организации работы с кадрами.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частной охранной организации.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охранных организаций с правоохранительными органами в области охраны правопорядка и обеспечения общественной безопасности.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 в частных охранных организациях.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 охранных услуг.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Профессиональная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организации и проведения служебной и специальной подготовки.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организации и проведения огневой подготовки.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Психологическая подготовка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построения взаимоотношений: руководитель –  подчиненный. Психотипы подчиненных.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культура и этика. Роль внешнего вида и манеры поведения. Разрешение конфликтных ситуаций на производстве. Методы психологического воздействия на «трудных» подчиненных.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Антитеррористическая подготовка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Самодельные взрывные устройства (СВУ), их элементы и принцип действия.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Профилактические мероприятия службы охраны. Порядок действий при получении сигнала о закладке взрывного устройства.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Действия при возникновении аварий и чрезвычайных ситуаций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и классификация чрезвычайных ситуаций. Общая характеристика государственной системы по предупреждению и действиям в чрезвычайных ситуациях.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эвакуационных мероприятий в чрезвычайных ситуациях.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Типовая учебная программа повышения квалификации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охранников, оказывающих услуги по охране имущества юридических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 физических лиц, в том числе при его транспортировке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охране объектов, на территории которых имеется оружие, </w:t>
      </w:r>
      <w:r>
        <w:br/>
      </w:r>
      <w:r>
        <w:rPr>
          <w:rFonts w:ascii="Times New Roman"/>
          <w:b/>
          <w:i w:val="false"/>
          <w:color w:val="000000"/>
        </w:rPr>
        <w:t xml:space="preserve">
боеприпасы и взрывчатые вещества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типовую учебную программу по повышению квалификации охранников, оказывающих услуги по охране имущества юридических и физических лиц, включаются следующие дисциплины: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правовая подготовка – 5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служебная подготовка – 9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криминалистика – 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огневая подготовка – 6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медицинская подготовка – 2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антитеррористическая подготовка – 2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действия при возникновении аварий и чрезвычайных ситуаций –  4 часа.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Глава 11. Типовой учебный план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охранников, оказывающих услуги по охране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юридических и физических лиц, в том числе 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транспортировке и охране объектов, на территории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имеется оружие, боеприпасы и взрывчатые вещества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5937"/>
        <w:gridCol w:w="1671"/>
        <w:gridCol w:w="2791"/>
        <w:gridCol w:w="2792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Правовая подготовка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основы охранной деятельности.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преступления и его состав. Преступления против личности, собственности и общественной безопасности.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Обстоятельства, исключающие преступность деяния по уголовному праву. Правовые основы применения физической силы, спецсредств и оружия работниками охраны.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трудового законодательства.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Служебная подготовка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и обязанности охранников при осуществлении охранной деятельности. Требования, предъявляемые к охранникам.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охранно-режимных мероприятий на охраняемых объектах. Пропускной режим. Взаимодействие с правоохранительными органами.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Тактика действий работника охраны в экстремальных ситуациях.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Психотренинги по развитию слуховой и зрительной памяти, установлению психологического контакта с людьми и психодиагностике личности, психологической саморегуляции и выхода из экстремальной ситуации.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Криминалистика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места происшествия. Сохранение следов преступления. Отождествление человека по признакам внешности.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 подделки документов, замены фотографии и способы их распознавания.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Огневая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обращении с оружием, боеприпасами и спецсредствами. Материальная часть стрелкового оружия. Алгоритм применения оружия.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и правила стрельбы. Основные элементы огневого поединка: хват, доставание, приведение оружия в боевое положение, основы перемещений при ведении огня по неподвижным, появляющимся и движущимся целям.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Медицинская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индивидуального медицинского обеспечения охранников и правила пользования. Техника наложения шин, жгутов и повязок.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медицинская помощь при кровотечениях, ранениях в грудную клетку и живот, ушибах, вывихах, переломах, ожогах, обморожениях, электротравмах, шоковом состоянии, тепловом и солнечном ударах.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Антитеррористическая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Самодельные взрывные устройства (СВУ), их элементы и принцип действия.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осмотра территории, транспортных средств, зданий и помещений на наличие взрывоопасных предметов.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Действия при возникновении аварий и чрезвычайных ситуаций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и классификация чрезвычайных ситуаций. Общая характеристика государственной системы по предупреждению и действиям в чрезвычайных ситуациях.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эвакуационных мероприятий в чрезвычайных ситуациях. Средства коллективной и индивидуальной защиты.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Тактика действий работников охраны при возникновении аварий и чрезвычайных ситуаций. Меры безопасности.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работников частной охранной организации при возникновении пожаров. Порядок вызова и допуска на объект спасательных служб. Работа с первичными средствами пожаротушения.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Охранникам, осуществляющим охрану объектов, на территории которых имеется оружие, боеприпасы и взрывчатые вещества в рамках дисциплины «Служебная подготовка» дополнительно прослушать следующую тему: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5944"/>
        <w:gridCol w:w="1673"/>
        <w:gridCol w:w="2787"/>
        <w:gridCol w:w="2787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Особенности несения службы по охране объектов, на территории которых имеется: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оружие и боеприпасы;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взрывчатые вещества.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Глава 12. Типовая учебная программа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охранников, осуществляющих защиту жизни и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физических лиц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типовую учебную программу по повышению квалификации охранников, осуществляющих защиту жизни и здоровья физических лиц, включаются следующие дисциплины: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правовая подготовка – 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тактико-специальная (в том числе антитеррористическая) подготовка – 18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огневая подготовка – 18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специальная физическая подготовка – 18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медицинская подготовка – 2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профессионально-прикладные тренинги – 5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действия при возникновении аварий и чрезвычайных ситуаций – 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комплексное учение (закрепление знаний, полученных в процессе обучения, приобретение практических навыков) – 6 часов.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Глава 13. Типовой учебный план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охранников, осуществляющих защиту жизни и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физических лиц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5937"/>
        <w:gridCol w:w="1671"/>
        <w:gridCol w:w="2791"/>
        <w:gridCol w:w="2792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Правовая подготовка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Необходимая оборона. Задержание лица, совершившего посягательство. Крайняя необходимость. Понятие административного правонарушения. Административная ответственность и ее основания. Права и обязанности субъектов, осуществляющих охранную деятельность. Превышение полномочий телохранителя.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Ситуационный тренинг в решении задач.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Тактико-специальная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Антиминный контроль.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выявления наблюдения за охраняемым лицом.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тактики и техники приемов и способов защиты охраняемого лица.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учение.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Огневая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обращении с оружием и боеприпасами.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техники приемов и правил стрельбы из пистолета.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техники ведения огня из пистолета по неподвижным целям.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пистолета по появляющимся целям в ограниченное время.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пистолета по группе целей.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пистолета в движении.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пистолета по движущимся целям.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автомобиля.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классификационного упражнения.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Специальная физическая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техники падений, кувырков и перекатов.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техники ударов руками, ногами.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техники защиты от ударов руками, ногами.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техники бросков.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болевых приемов.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захватов.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обезоруживания.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Тактика ведения рукопашного боя в сложных условиях.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занятия со сдачей зачетов.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Медицинская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индивидуального медицинского обеспечения охранников и правила пользования ими.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медицинская помощь при кровотечениях, ранениях в грудную клетку и живот, ушибах, вывихах, переломах, ожогах, обморожениях, электротравмах, шоковом состоянии, тепловом и солнечном ударах, укусах животных, змей, ядовитых насекомых, различных отравлениях.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Профессионально-прикладные тренинги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изучения личности. Методика определения аномальных личностей. Установление психологического контакта с ними.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Психологические аспекты терроризма.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Поведение охранника в экстремальной ситуации.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Социально-психологический тренинг общения (практическое занятие) по совершенствованию психических свойств – память, внимание, наблюдательность, скорость психической реакции, креативность (творческий подход) к различным ситуациям.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Действия при возникновении аварий и чрезвычайных ситуаций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эвакуационных мероприятий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учебным программам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типовым учебным планам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подготовке и повышению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работников,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занимающих должности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охранника в частной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охранной организации     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Свидетельство об окончании курса подготовки/повышения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квалификации руководителей частных охранных организаций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специализированного учебного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СВИДЕТЕЛЬСТВО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выдано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(она) в период с «___» _________ 20 __ г. по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20 __ г. обучался (обучалась) в___________________________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специализированного учебного центра)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комиссии учебного центра № ____ от «__» _____ 20 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присвоена/подтверждена квалификация «Руководитель частной охранной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«___» _________ 20 __ г. Регистрационный № ____ 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учебным программам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типовым учебным планам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подготовке и повышению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работников,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занимающих должности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и охранника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частной охранной организации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Свидетельство об окончании курса подготовки/повышения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квалификации охранников, оказывающих услуги по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имущества юридических и физических лиц, в том числе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его транспортировке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специализированного учебного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выдано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(она) в период с «__» ______ 20 __ г. по «__» __ 20 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обучался (обучалась) в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 (наименование специализированного учебного центра)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комиссии учебного центра № ____ от «__» 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присвоена/подтверждена квалификация «Охранник, оказывающий услуги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охране имущества юридических и физических лиц, в том числе 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транспортировке»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«___» _________ 20 __ г. Регистрационный № ____ 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учебным программам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типовым учебным планам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подготовке и повышению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работников,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занимающих должности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и охранника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частной охранной организации 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Свидетельство об окончании курса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охранников, оказывающих услуги по охране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юридических и физических лиц, в том числе 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транспортировке и охране объектов, на территории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имеется оружие, боеприпасы и взрывчатые вещества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специализированного учебного центра: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СВИДЕТЕЛЬСТВО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(она) в период с «__» ____ 20 __ г. по «__» 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обучался (обучалась) 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специализированного  учебного центра)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комиссии учебного центра № ____ от «__» 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присвоена/подтверждена квалификация «Охранник, оказывающий услуги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охране имущества юридических и физических лиц, в том числе 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транспортировке и охране объектов, на территории которых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оружие, боеприпасы и взрывчатые вещества»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«___» _________ 20 __ г. Регистрационный № ____ 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учебным программам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типовым учебным планам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подготовке и повышению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работников, занимающих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руководителя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охранника в частной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охранной организации      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Свидетельство об окончании курса подготовки/повышения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квалификации охранников, осуществляющих защиту жизни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здоровья физических лиц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специализированного учебного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СВИДЕТЕЛЬСТВО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выдано _____________________________,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том, что он (она) в период с «__» _____ 20 __ г. по «___» 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обучался (обучалась) в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специализированного учебного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Решением комиссии учебного центра № ____ от «__» 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присвоена/подтверждена квалификация «Охранник, по защите жизни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физических лиц»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«___» _________ 20 __ г. Регистрационный № 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