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a09" w14:textId="70f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2016 года № 585. Зарегистрирован в Министерстве юстиции Республики Казахстан 7 декабря 2016 года № 14490.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за № 10762, опубликован в информационно-правовой системе "Әділет" 30 апреля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7,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Счетного комитета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комитета, Руководитель аппарата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строки 7, действие которой распространяется на отношения, возникшие с 13 сентября 2016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