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4129" w14:textId="95b4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по инвестициям и развитию Республики Казахстан от 28 мая 2015 года № 632 "Об утверждении Правил оформления гарантийных обязательств (сертификатов конечных пользователей)"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20 июня 2016 года № 504. Зарегистрирован в Министерстве юстиции Республики Казахстан 29 июля 2016 года № 14041. Утратил силу приказом Министра индустрии и инфраструктурного развития Республики Казахстан от 28 апреля 2023 года № 309.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28.04.2023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мая 2015 года № 632 "Об утверждении Правил оформления гарантийных обязательств (сертификатов конечных пользователей)" (зарегистрированный в Реестре государственной регистрации нормативных правовых актов под № 11907, опубликованный 2 сентября 2015 года в информационно-правовой системе "Әділет") следующее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гарантийных обязательств (сертификатов конечных пользователей),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При наличии наложенных санкций Республикой Казахстан, международными организациями и отдельными государствами, в отношении которых Республика Казахстан приняла обязательства по их соблюдению в данной сфере, действие настоящих Правил не распространяется и гарантийное обязательство (сертификат конечного пользователя) не выдается.";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оформлении гарантийного обязательства (сертификата конечного пользователя) отказывается, в случае: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недостоверности документов, представленных заявителем для получения гарантийного обязательства (сертификата конечного пользователя),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заявителя и (или) представленных материалов, объектов, данных и сведений, необходимых для выдачи гарантийного обязательства (сертификата конечного пользователя), требованиям, установленным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отрицательного заключения экспертизы, исследования либо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гарантийного обязательства (сертификата конечного пользователя);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гарантийного обязательства (сертификата конечного пользователя).".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июня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