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089" w14:textId="74b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2016 года № 35. Зарегистрирован в Министерстве юстиции Республики Казахстан 29 февраля 2016 года № 13344. Утратил силу приказом Первого заместителя Премьер-Министра Республики Казахстан – Министра финансов Республики Казахстан от 7 апреля 2020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07.04.2020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01.03.2016 г.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(зарегистрированный в Реестре государственной регистрации нормативных правовых актов под № 11154, опубликованный 18 июня 2015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бюджет" (далее – Стандарт государственной услуги), утвержденным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Комитетом государственного имущества и приватизации Министерства финансов Республики Казахстан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корпорация), по выбору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 с момента: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с момента получения талона электронной очереди – не более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оформления работником Государственной корпорации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10 (десять) минут.";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за исключением воскресения и праздничных дней, согласно трудовому законодательству Республики Казахстан, в соответствии с установленным графиком работы услугодателя с 9.00 до 20.00 часов,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 либо уполномоченного представителя по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сверяет данные из информационной системы Государственной корпорации с оригиналами документов услугополучателя и возвращает предъявленные оригиналы документов услугополучателю;";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на действия (бездействия) работника Государственной корпорации направляется на имя руководителя филиала, отдела Государственной корпорации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"Подтверждением принятия жалобы является ее регистрация (штамп, входящий номер и дата) в канцелярии услугодателя, Министерства, Государственной корпорации с указанием даты и времени, фамилии и инициалов должностного лица, принявшего жалобу, срока и места получения ответа на поданную жалобу.";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 по вопросам оказания государственных услуг, поступившая в адрес услугодателя, Министерства, Государственной корпорации подлежит рассмотрению в течение пяти рабочих дней со дня ее регистрации.";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функции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7777.";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 - ресурсе Государственной корпорации www.con.gov.kz.";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изложить в новой редакции согласно приложению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2016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января 2016 года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из реестра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справки 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 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 ними договорам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 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сведения о начислениях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договору, пени 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 государственный бюджет"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корпорация "Правительство для граждан" (указать адрес) отказывает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 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                               Ф.И.О.__________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