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ea4c" w14:textId="57de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p>
      <w:pPr>
        <w:spacing w:after="0"/>
        <w:ind w:left="0"/>
        <w:jc w:val="both"/>
      </w:pPr>
      <w:r>
        <w:rPr>
          <w:rFonts w:ascii="Times New Roman"/>
          <w:b w:val="false"/>
          <w:i w:val="false"/>
          <w:color w:val="000000"/>
          <w:sz w:val="28"/>
        </w:rPr>
        <w:t>Приказ Министра обороны Республики Казахстан от 22 января 2016 года № 35. Зарегистрирован в Министерстве юстиции Республики Казахстан 26 февраля 2016 года № 13268.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0"/>
    <w:p>
      <w:pPr>
        <w:spacing w:after="0"/>
        <w:ind w:left="0"/>
        <w:jc w:val="both"/>
      </w:pPr>
      <w:r>
        <w:rPr>
          <w:rFonts w:ascii="Times New Roman"/>
          <w:b w:val="false"/>
          <w:i w:val="false"/>
          <w:color w:val="000000"/>
          <w:sz w:val="28"/>
        </w:rPr>
        <w:t xml:space="preserve">
      1. Утвердить Правила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0"/>
    <w:bookmarkStart w:name="z13" w:id="1"/>
    <w:p>
      <w:pPr>
        <w:spacing w:after="0"/>
        <w:ind w:left="0"/>
        <w:jc w:val="both"/>
      </w:pPr>
      <w:r>
        <w:rPr>
          <w:rFonts w:ascii="Times New Roman"/>
          <w:b w:val="false"/>
          <w:i w:val="false"/>
          <w:color w:val="000000"/>
          <w:sz w:val="28"/>
        </w:rPr>
        <w:t>
      2. Начальнику Департамента образования и науки Министерства обороны Республики Казахстан:</w:t>
      </w:r>
    </w:p>
    <w:bookmarkEnd w:id="1"/>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информационно-правовую систему "Әділет" для официального опубликования;</w:t>
      </w:r>
    </w:p>
    <w:p>
      <w:pPr>
        <w:spacing w:after="0"/>
        <w:ind w:left="0"/>
        <w:jc w:val="both"/>
      </w:pPr>
      <w:r>
        <w:rPr>
          <w:rFonts w:ascii="Times New Roman"/>
          <w:b w:val="false"/>
          <w:i w:val="false"/>
          <w:color w:val="000000"/>
          <w:sz w:val="28"/>
        </w:rPr>
        <w:t>
      3) после официального опубликования приказ разместить на интернет-ресурсе Министерства обороны Республики Казахстан.</w:t>
      </w:r>
    </w:p>
    <w:p>
      <w:pPr>
        <w:spacing w:after="0"/>
        <w:ind w:left="0"/>
        <w:jc w:val="both"/>
      </w:pPr>
      <w:r>
        <w:rPr>
          <w:rFonts w:ascii="Times New Roman"/>
          <w:b w:val="false"/>
          <w:i w:val="false"/>
          <w:color w:val="000000"/>
          <w:sz w:val="28"/>
        </w:rPr>
        <w:t xml:space="preserve">
      3. Признать утратившими силу некоторые приказы Министра обороны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5. Приказ довести до должностных лиц в части, их касающейся.</w:t>
      </w:r>
    </w:p>
    <w:bookmarkEnd w:id="3"/>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35</w:t>
            </w:r>
          </w:p>
        </w:tc>
      </w:tr>
    </w:tbl>
    <w:bookmarkStart w:name="z18" w:id="4"/>
    <w:p>
      <w:pPr>
        <w:spacing w:after="0"/>
        <w:ind w:left="0"/>
        <w:jc w:val="left"/>
      </w:pPr>
      <w:r>
        <w:rPr>
          <w:rFonts w:ascii="Times New Roman"/>
          <w:b/>
          <w:i w:val="false"/>
          <w:color w:val="000000"/>
        </w:rPr>
        <w:t xml:space="preserve"> Правила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обороны РК от 16.05.2018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1" w:id="5"/>
    <w:p>
      <w:pPr>
        <w:spacing w:after="0"/>
        <w:ind w:left="0"/>
        <w:jc w:val="left"/>
      </w:pPr>
      <w:r>
        <w:rPr>
          <w:rFonts w:ascii="Times New Roman"/>
          <w:b/>
          <w:i w:val="false"/>
          <w:color w:val="000000"/>
        </w:rPr>
        <w:t xml:space="preserve"> Глава 1. Общие положения</w:t>
      </w:r>
    </w:p>
    <w:bookmarkEnd w:id="5"/>
    <w:bookmarkStart w:name="z172" w:id="6"/>
    <w:p>
      <w:pPr>
        <w:spacing w:after="0"/>
        <w:ind w:left="0"/>
        <w:jc w:val="both"/>
      </w:pPr>
      <w:r>
        <w:rPr>
          <w:rFonts w:ascii="Times New Roman"/>
          <w:b w:val="false"/>
          <w:i w:val="false"/>
          <w:color w:val="000000"/>
          <w:sz w:val="28"/>
        </w:rPr>
        <w:t xml:space="preserve">
      1. Настоящие Правила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(далее – Правила), разработаны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"Об обороне и Вооруженных Силах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(далее – Закон) и определяют порядок приема на обучение в военные учебные заведения, подведомственные Министерству обороны Республики Казахстан (далее – МО РК), реализующие образовательные программы соответствующего уровня.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Прием осуществляется в соответствии с утвержденным МО РК Планом набора, составляемым структурным подразделением МО РК, курирующим вопросы военного образования (далее – структурное подразделение) до 1 марта, в котором указывается квота приема, за исключением приема по образовательным программам с сокращенными сроками обучения по родственным направлениям подготовки в военные учебные заведения, подведомственные МО РК, реализующие образовательные программы высшего образования (далее – военные институты).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8"/>
    <w:p>
      <w:pPr>
        <w:spacing w:after="0"/>
        <w:ind w:left="0"/>
        <w:jc w:val="both"/>
      </w:pPr>
      <w:r>
        <w:rPr>
          <w:rFonts w:ascii="Times New Roman"/>
          <w:b w:val="false"/>
          <w:i w:val="false"/>
          <w:color w:val="000000"/>
          <w:sz w:val="28"/>
        </w:rPr>
        <w:t>
      2-1. Прием по образовательным программам с сокращенными сроками обучения по родственным направлениям подготовки в военные институты, осуществляется в соответствии с утвержденным МО РК, Планом набора, составляемым структурным подразделением до 1 июня года приема, с учетом образовавшегося в военных институтах некомплекта обучаемых, зачисленных в предыдущем году.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9"/>
    <w:p>
      <w:pPr>
        <w:spacing w:after="0"/>
        <w:ind w:left="0"/>
        <w:jc w:val="both"/>
      </w:pPr>
      <w:r>
        <w:rPr>
          <w:rFonts w:ascii="Times New Roman"/>
          <w:b w:val="false"/>
          <w:i w:val="false"/>
          <w:color w:val="000000"/>
          <w:sz w:val="28"/>
        </w:rPr>
        <w:t xml:space="preserve">
      3. До 15 апреля года приема начальники структурных подразделений МО РК, Генерального штаба Вооруженных Сил Республики Казахстан (далее – ГШ), главнокомандующие видами Вооруженных Сил Республики Казахстан (далее – ВС РК), командующие родами ВС РК, начальники главных управлений и управлений ВС РК, а также государственные органы, военнослужащие и сотрудники которых в соответствии со </w:t>
      </w:r>
      <w:r>
        <w:rPr>
          <w:rFonts w:ascii="Times New Roman"/>
          <w:b w:val="false"/>
          <w:i w:val="false"/>
          <w:color w:val="000000"/>
          <w:sz w:val="28"/>
        </w:rPr>
        <w:t>статьей 39-1</w:t>
      </w:r>
      <w:r>
        <w:rPr>
          <w:rFonts w:ascii="Times New Roman"/>
          <w:b w:val="false"/>
          <w:i w:val="false"/>
          <w:color w:val="000000"/>
          <w:sz w:val="28"/>
        </w:rPr>
        <w:t xml:space="preserve"> Закона имеют право поступать в Национальный университет обороны Республики Казахстан, в интересах которых осуществляется подготовка специалистов (далее – заказчики) и начальники военных учебных заведений (далее – ВУЗ) представляют в структурное подразделение кандидатов в составы приемных комиссий.</w:t>
      </w:r>
    </w:p>
    <w:bookmarkEnd w:id="9"/>
    <w:bookmarkStart w:name="z773" w:id="10"/>
    <w:p>
      <w:pPr>
        <w:spacing w:after="0"/>
        <w:ind w:left="0"/>
        <w:jc w:val="both"/>
      </w:pPr>
      <w:r>
        <w:rPr>
          <w:rFonts w:ascii="Times New Roman"/>
          <w:b w:val="false"/>
          <w:i w:val="false"/>
          <w:color w:val="000000"/>
          <w:sz w:val="28"/>
        </w:rPr>
        <w:t>
      Составы приемных комиссий утверждаются приказом Министра обороны Республики Казахстан до 1 июня года приема.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1"/>
    <w:p>
      <w:pPr>
        <w:spacing w:after="0"/>
        <w:ind w:left="0"/>
        <w:jc w:val="both"/>
      </w:pPr>
      <w:r>
        <w:rPr>
          <w:rFonts w:ascii="Times New Roman"/>
          <w:b w:val="false"/>
          <w:i w:val="false"/>
          <w:color w:val="000000"/>
          <w:sz w:val="28"/>
        </w:rPr>
        <w:t>
      4. Председателем приемной комиссии является начальник военного учебного заведения.</w:t>
      </w:r>
    </w:p>
    <w:bookmarkEnd w:id="11"/>
    <w:bookmarkStart w:name="z176"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Состав приемной комиссии состоит из председателя комиссии, его заместителя, секретаря комиссии других членов комиссии. Количество членов комиссии составляет нечетное число. Решения принимаются простым большинством голосов от общего числа членов приемной комиссии.</w:t>
      </w:r>
    </w:p>
    <w:bookmarkEnd w:id="12"/>
    <w:bookmarkStart w:name="z14" w:id="13"/>
    <w:p>
      <w:pPr>
        <w:spacing w:after="0"/>
        <w:ind w:left="0"/>
        <w:jc w:val="both"/>
      </w:pPr>
      <w:r>
        <w:rPr>
          <w:rFonts w:ascii="Times New Roman"/>
          <w:b w:val="false"/>
          <w:i w:val="false"/>
          <w:color w:val="000000"/>
          <w:sz w:val="28"/>
        </w:rPr>
        <w:t>
      При равенстве голосов, голос председателя приемной комиссии является решающим.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4"/>
    <w:p>
      <w:pPr>
        <w:spacing w:after="0"/>
        <w:ind w:left="0"/>
        <w:jc w:val="both"/>
      </w:pPr>
      <w:r>
        <w:rPr>
          <w:rFonts w:ascii="Times New Roman"/>
          <w:b w:val="false"/>
          <w:i w:val="false"/>
          <w:color w:val="000000"/>
          <w:sz w:val="28"/>
        </w:rPr>
        <w:t>
      6. Заседания приемной комиссии проводятся в соответствии с планом работы, утверждаемым председателем приемной комиссии, и оформляются протоколом.</w:t>
      </w:r>
    </w:p>
    <w:bookmarkEnd w:id="14"/>
    <w:bookmarkStart w:name="z179" w:id="15"/>
    <w:p>
      <w:pPr>
        <w:spacing w:after="0"/>
        <w:ind w:left="0"/>
        <w:jc w:val="both"/>
      </w:pPr>
      <w:r>
        <w:rPr>
          <w:rFonts w:ascii="Times New Roman"/>
          <w:b w:val="false"/>
          <w:i w:val="false"/>
          <w:color w:val="000000"/>
          <w:sz w:val="28"/>
        </w:rPr>
        <w:t>
      7. В целях обеспечения соблюдения единых требований и разрешения спорных вопросов по результатам конкурсного отбора для защиты прав поступающих, приказом начальника военного учебного заведения создается апелляционная комиссия. Апелляционная комиссия состоит из нечетного числа ее членов. Состав апелляционной комиссии формируется из числа представителей военного учебного заведения.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16"/>
    <w:p>
      <w:pPr>
        <w:spacing w:after="0"/>
        <w:ind w:left="0"/>
        <w:jc w:val="both"/>
      </w:pPr>
      <w:r>
        <w:rPr>
          <w:rFonts w:ascii="Times New Roman"/>
          <w:b w:val="false"/>
          <w:i w:val="false"/>
          <w:color w:val="000000"/>
          <w:sz w:val="28"/>
        </w:rPr>
        <w:t>
      7.1 Лицо, не согласное с результатами конкурсного отбора, подает заявление на апелляцию на следующий день после объявления результатов конкурсного отбора. Заявление рассматривается апелляционной комиссией с участием заявителя в течение одного рабочего дня со дня его подачи.</w:t>
      </w:r>
    </w:p>
    <w:bookmarkEnd w:id="16"/>
    <w:p>
      <w:pPr>
        <w:spacing w:after="0"/>
        <w:ind w:left="0"/>
        <w:jc w:val="both"/>
      </w:pPr>
      <w:r>
        <w:rPr>
          <w:rFonts w:ascii="Times New Roman"/>
          <w:b w:val="false"/>
          <w:i w:val="false"/>
          <w:color w:val="000000"/>
          <w:sz w:val="28"/>
        </w:rPr>
        <w:t>
      Апелляционная комиссия работает с каждым поступающим в индивидуальном порядке. В случае неявки поступающего на заседание апелляционной комиссии, его заявление на апелляцию не рассматривается.</w:t>
      </w:r>
    </w:p>
    <w:p>
      <w:pPr>
        <w:spacing w:after="0"/>
        <w:ind w:left="0"/>
        <w:jc w:val="both"/>
      </w:pPr>
      <w:r>
        <w:rPr>
          <w:rFonts w:ascii="Times New Roman"/>
          <w:b w:val="false"/>
          <w:i w:val="false"/>
          <w:color w:val="000000"/>
          <w:sz w:val="28"/>
        </w:rPr>
        <w:t>
      Решение апелляционной комиссии принимается большинством голосов от общего числа членов комиссии и выносится в течение 1 (одного) рабочего дня со дня поступления заявления. При равенстве голосов голос председателя апелляционной комиссии является решающим. Работа апелляционной комиссии оформляется протоколом, подписанным председателем и всеми членами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
    <w:p>
      <w:pPr>
        <w:spacing w:after="0"/>
        <w:ind w:left="0"/>
        <w:jc w:val="both"/>
      </w:pPr>
      <w:r>
        <w:rPr>
          <w:rFonts w:ascii="Times New Roman"/>
          <w:b w:val="false"/>
          <w:i w:val="false"/>
          <w:color w:val="000000"/>
          <w:sz w:val="28"/>
        </w:rPr>
        <w:t>
      8. Для прохождения заключительного этапа приема до 1 июня года приема составляется таблица расчета рейтингового балла, утверждаемая руководителями военных учебных заведений по согласованию со структурным подразделением. Таблица расчета рейтингового балла размещается на интернет ресурсе военного учебного заведения и доводится до местных органов военного управления (за исключением послевузовского образования).</w:t>
      </w:r>
    </w:p>
    <w:bookmarkEnd w:id="17"/>
    <w:bookmarkStart w:name="z17" w:id="18"/>
    <w:p>
      <w:pPr>
        <w:spacing w:after="0"/>
        <w:ind w:left="0"/>
        <w:jc w:val="both"/>
      </w:pPr>
      <w:r>
        <w:rPr>
          <w:rFonts w:ascii="Times New Roman"/>
          <w:b w:val="false"/>
          <w:i w:val="false"/>
          <w:color w:val="000000"/>
          <w:sz w:val="28"/>
        </w:rPr>
        <w:t>
      Рейтинговый балл абитуриента включает результаты профессионально-психологического отбора, результаты сдачи физической подготовки, балл результата ЕНТ, балл среднего значения профильных предметов. Для поступающих на летные специальности - результаты психофизиологического отбора.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9"/>
    <w:p>
      <w:pPr>
        <w:spacing w:after="0"/>
        <w:ind w:left="0"/>
        <w:jc w:val="left"/>
      </w:pPr>
      <w:r>
        <w:rPr>
          <w:rFonts w:ascii="Times New Roman"/>
          <w:b/>
          <w:i w:val="false"/>
          <w:color w:val="000000"/>
        </w:rPr>
        <w:t xml:space="preserve"> Глава 2. Прием на обучение в военные учебные заведения, реализующие общеобразовательные программы общего среднего образования</w:t>
      </w:r>
    </w:p>
    <w:bookmarkEnd w:id="19"/>
    <w:bookmarkStart w:name="z183" w:id="20"/>
    <w:p>
      <w:pPr>
        <w:spacing w:after="0"/>
        <w:ind w:left="0"/>
        <w:jc w:val="both"/>
      </w:pPr>
      <w:r>
        <w:rPr>
          <w:rFonts w:ascii="Times New Roman"/>
          <w:b w:val="false"/>
          <w:i w:val="false"/>
          <w:color w:val="000000"/>
          <w:sz w:val="28"/>
        </w:rPr>
        <w:t>
      9. В Республиканские школы "Жас улан" (далее – Школа) принимаются юноши – граждане Республики Казахстан не моложе пятнадцати, но не старше шестнадцати лет на год поступления, окончившие в год поступления 9 (10 - при 12-ти летнем обучении) классов организации среднего образования и получившие свидетельство об окончании основного среднего образования.</w:t>
      </w:r>
    </w:p>
    <w:bookmarkEnd w:id="20"/>
    <w:p>
      <w:pPr>
        <w:spacing w:after="0"/>
        <w:ind w:left="0"/>
        <w:jc w:val="both"/>
      </w:pPr>
      <w:r>
        <w:rPr>
          <w:rFonts w:ascii="Times New Roman"/>
          <w:b w:val="false"/>
          <w:i w:val="false"/>
          <w:color w:val="000000"/>
          <w:sz w:val="28"/>
        </w:rPr>
        <w:t>
      Структурное подразделение, до 1 марта года приема, доводит до местного исполнительного органа (управления образования) информацию о планируемом приеме учащихся в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обороны РК от 28.07.2020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21"/>
    <w:p>
      <w:pPr>
        <w:spacing w:after="0"/>
        <w:ind w:left="0"/>
        <w:jc w:val="both"/>
      </w:pPr>
      <w:r>
        <w:rPr>
          <w:rFonts w:ascii="Times New Roman"/>
          <w:b w:val="false"/>
          <w:i w:val="false"/>
          <w:color w:val="000000"/>
          <w:sz w:val="28"/>
        </w:rPr>
        <w:t xml:space="preserve">
      10. Поступающие, годные по состоянию здоровья к обучению, в период с 1 по 5 августа включительно года приема, прибывают в Школу с родителями (законными представителями) и обращаются с заявлением о приеме в Школу с приобщением документов, указанных в приложении 1 к настоящим Правилам. </w:t>
      </w:r>
    </w:p>
    <w:bookmarkEnd w:id="21"/>
    <w:bookmarkStart w:name="z186" w:id="22"/>
    <w:p>
      <w:pPr>
        <w:spacing w:after="0"/>
        <w:ind w:left="0"/>
        <w:jc w:val="both"/>
      </w:pPr>
      <w:r>
        <w:rPr>
          <w:rFonts w:ascii="Times New Roman"/>
          <w:b w:val="false"/>
          <w:i w:val="false"/>
          <w:color w:val="000000"/>
          <w:sz w:val="28"/>
        </w:rPr>
        <w:t xml:space="preserve">
      Поступающие, не представившие в приемную комиссию полный пакет документов, к приему не допускаются. </w:t>
      </w:r>
    </w:p>
    <w:bookmarkEnd w:id="22"/>
    <w:bookmarkStart w:name="z187" w:id="23"/>
    <w:p>
      <w:pPr>
        <w:spacing w:after="0"/>
        <w:ind w:left="0"/>
        <w:jc w:val="both"/>
      </w:pPr>
      <w:r>
        <w:rPr>
          <w:rFonts w:ascii="Times New Roman"/>
          <w:b w:val="false"/>
          <w:i w:val="false"/>
          <w:color w:val="000000"/>
          <w:sz w:val="28"/>
        </w:rPr>
        <w:t>
      11. Прием в Школу осуществляется в период с 6 по 20 августа включительно года приема на конкурсной основе в 5 (пять) этапов:</w:t>
      </w:r>
    </w:p>
    <w:bookmarkEnd w:id="23"/>
    <w:p>
      <w:pPr>
        <w:spacing w:after="0"/>
        <w:ind w:left="0"/>
        <w:jc w:val="both"/>
      </w:pPr>
      <w:r>
        <w:rPr>
          <w:rFonts w:ascii="Times New Roman"/>
          <w:b w:val="false"/>
          <w:i w:val="false"/>
          <w:color w:val="000000"/>
          <w:sz w:val="28"/>
        </w:rPr>
        <w:t>
      I этап – профессионально-психологический отбор;</w:t>
      </w:r>
    </w:p>
    <w:p>
      <w:pPr>
        <w:spacing w:after="0"/>
        <w:ind w:left="0"/>
        <w:jc w:val="both"/>
      </w:pPr>
      <w:r>
        <w:rPr>
          <w:rFonts w:ascii="Times New Roman"/>
          <w:b w:val="false"/>
          <w:i w:val="false"/>
          <w:color w:val="000000"/>
          <w:sz w:val="28"/>
        </w:rPr>
        <w:t>
      II этап – тестирование по математике и языку обучения по программе основного среднего образования;</w:t>
      </w:r>
    </w:p>
    <w:p>
      <w:pPr>
        <w:spacing w:after="0"/>
        <w:ind w:left="0"/>
        <w:jc w:val="both"/>
      </w:pPr>
      <w:r>
        <w:rPr>
          <w:rFonts w:ascii="Times New Roman"/>
          <w:b w:val="false"/>
          <w:i w:val="false"/>
          <w:color w:val="000000"/>
          <w:sz w:val="28"/>
        </w:rPr>
        <w:t>
      III этап – окончательное медицинское освидетельствование в соответствии с </w:t>
      </w:r>
      <w:r>
        <w:rPr>
          <w:rFonts w:ascii="Times New Roman"/>
          <w:b w:val="false"/>
          <w:i w:val="false"/>
          <w:color w:val="000000"/>
          <w:sz w:val="28"/>
        </w:rPr>
        <w:t>приказом</w:t>
      </w:r>
      <w:r>
        <w:rPr>
          <w:rFonts w:ascii="Times New Roman"/>
          <w:b w:val="false"/>
          <w:i w:val="false"/>
          <w:color w:val="000000"/>
          <w:sz w:val="28"/>
        </w:rPr>
        <w:t>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(зарегистрированным в Реестре государственной регистрации нормативных правовых актов № 21869) (далее – Правила проведения военно-врачебной экспертизы);</w:t>
      </w:r>
    </w:p>
    <w:p>
      <w:pPr>
        <w:spacing w:after="0"/>
        <w:ind w:left="0"/>
        <w:jc w:val="both"/>
      </w:pPr>
      <w:r>
        <w:rPr>
          <w:rFonts w:ascii="Times New Roman"/>
          <w:b w:val="false"/>
          <w:i w:val="false"/>
          <w:color w:val="000000"/>
          <w:sz w:val="28"/>
        </w:rPr>
        <w:t xml:space="preserve">
      IV этап – проверка физической подготовленности по нормативам,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V этап – конкурсный отбор и зачисление.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24"/>
    <w:p>
      <w:pPr>
        <w:spacing w:after="0"/>
        <w:ind w:left="0"/>
        <w:jc w:val="both"/>
      </w:pPr>
      <w:r>
        <w:rPr>
          <w:rFonts w:ascii="Times New Roman"/>
          <w:b w:val="false"/>
          <w:i w:val="false"/>
          <w:color w:val="000000"/>
          <w:sz w:val="28"/>
        </w:rPr>
        <w:t>
      12. Прохождение каждого этапа приема поступающим допускается один раз. Поступающий, не прошедший предыдущий этап, к следующему этапу не допускается.</w:t>
      </w:r>
    </w:p>
    <w:bookmarkEnd w:id="24"/>
    <w:bookmarkStart w:name="z194" w:id="25"/>
    <w:p>
      <w:pPr>
        <w:spacing w:after="0"/>
        <w:ind w:left="0"/>
        <w:jc w:val="both"/>
      </w:pPr>
      <w:r>
        <w:rPr>
          <w:rFonts w:ascii="Times New Roman"/>
          <w:b w:val="false"/>
          <w:i w:val="false"/>
          <w:color w:val="000000"/>
          <w:sz w:val="28"/>
        </w:rPr>
        <w:t>
      13. Профессионально-психологический отбор поступающих включает проверку уровня мотивированности, стрессоустойчивости, критического и логического мышления, и проводится приемной комиссией совместно с отделом воспитательной и идеологической работы Школы по согласованию со структурным подразделением. Поступающие, не рекомендованные по результатам профессионально-психологического тестирования, считаются не прошедшими этап.</w:t>
      </w:r>
    </w:p>
    <w:bookmarkEnd w:id="25"/>
    <w:bookmarkStart w:name="z195" w:id="26"/>
    <w:p>
      <w:pPr>
        <w:spacing w:after="0"/>
        <w:ind w:left="0"/>
        <w:jc w:val="both"/>
      </w:pPr>
      <w:r>
        <w:rPr>
          <w:rFonts w:ascii="Times New Roman"/>
          <w:b w:val="false"/>
          <w:i w:val="false"/>
          <w:color w:val="000000"/>
          <w:sz w:val="28"/>
        </w:rPr>
        <w:t>
      14. Тестирование по математике и языку обучения проводится для определения уровня знаний поступающих.</w:t>
      </w:r>
    </w:p>
    <w:bookmarkEnd w:id="26"/>
    <w:bookmarkStart w:name="z196" w:id="27"/>
    <w:p>
      <w:pPr>
        <w:spacing w:after="0"/>
        <w:ind w:left="0"/>
        <w:jc w:val="both"/>
      </w:pPr>
      <w:r>
        <w:rPr>
          <w:rFonts w:ascii="Times New Roman"/>
          <w:b w:val="false"/>
          <w:i w:val="false"/>
          <w:color w:val="000000"/>
          <w:sz w:val="28"/>
        </w:rPr>
        <w:t xml:space="preserve">
      Тестовые вопросы по математике и языку обучения составляются с учетом программы для основного среднего образования, предусмотренного </w:t>
      </w:r>
      <w:r>
        <w:rPr>
          <w:rFonts w:ascii="Times New Roman"/>
          <w:b w:val="false"/>
          <w:i w:val="false"/>
          <w:color w:val="000000"/>
          <w:sz w:val="28"/>
        </w:rPr>
        <w:t>Типовыми программами</w:t>
      </w:r>
      <w:r>
        <w:rPr>
          <w:rFonts w:ascii="Times New Roman"/>
          <w:b w:val="false"/>
          <w:i w:val="false"/>
          <w:color w:val="000000"/>
          <w:sz w:val="28"/>
        </w:rPr>
        <w:t xml:space="preserve">, и составляют по 20 вопросов каждый. В тестовых вопросах 1 вопрос приравнивается к 1 баллу. </w:t>
      </w:r>
    </w:p>
    <w:bookmarkEnd w:id="27"/>
    <w:bookmarkStart w:name="z197" w:id="28"/>
    <w:p>
      <w:pPr>
        <w:spacing w:after="0"/>
        <w:ind w:left="0"/>
        <w:jc w:val="both"/>
      </w:pPr>
      <w:r>
        <w:rPr>
          <w:rFonts w:ascii="Times New Roman"/>
          <w:b w:val="false"/>
          <w:i w:val="false"/>
          <w:color w:val="000000"/>
          <w:sz w:val="28"/>
        </w:rPr>
        <w:t>
      Проходным на следующий этап является не менее 5 баллов по каждому предмету.</w:t>
      </w:r>
    </w:p>
    <w:bookmarkEnd w:id="28"/>
    <w:bookmarkStart w:name="z198" w:id="29"/>
    <w:p>
      <w:pPr>
        <w:spacing w:after="0"/>
        <w:ind w:left="0"/>
        <w:jc w:val="both"/>
      </w:pPr>
      <w:r>
        <w:rPr>
          <w:rFonts w:ascii="Times New Roman"/>
          <w:b w:val="false"/>
          <w:i w:val="false"/>
          <w:color w:val="000000"/>
          <w:sz w:val="28"/>
        </w:rPr>
        <w:t>
      15. Окончательное медицинское освидетельствование поступающих включает определение годности к обучению в Школе по состоянию здоровья.</w:t>
      </w:r>
    </w:p>
    <w:bookmarkEnd w:id="29"/>
    <w:bookmarkStart w:name="z199" w:id="30"/>
    <w:p>
      <w:pPr>
        <w:spacing w:after="0"/>
        <w:ind w:left="0"/>
        <w:jc w:val="both"/>
      </w:pPr>
      <w:r>
        <w:rPr>
          <w:rFonts w:ascii="Times New Roman"/>
          <w:b w:val="false"/>
          <w:i w:val="false"/>
          <w:color w:val="000000"/>
          <w:sz w:val="28"/>
        </w:rPr>
        <w:t xml:space="preserve">
      16. Проверка физической подготовленности поступающих включает прием нормативов по физической культуре, предусмотренного для основного среднего образования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Поступающие набравшие менее 60 баллов по сумме баллов за все упражнения и не набравшие минимальные баллы по двум нормативам считаются не прошедшими этап.</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31"/>
    <w:p>
      <w:pPr>
        <w:spacing w:after="0"/>
        <w:ind w:left="0"/>
        <w:jc w:val="both"/>
      </w:pPr>
      <w:r>
        <w:rPr>
          <w:rFonts w:ascii="Times New Roman"/>
          <w:b w:val="false"/>
          <w:i w:val="false"/>
          <w:color w:val="000000"/>
          <w:sz w:val="28"/>
        </w:rPr>
        <w:t>
      17. Конкурсный отбор включает составление рейтинга поступающих от максимального до минимального рейтингового балла и проводится приемной комиссией 20 августа года приема.</w:t>
      </w:r>
    </w:p>
    <w:bookmarkEnd w:id="31"/>
    <w:bookmarkStart w:name="z201" w:id="32"/>
    <w:p>
      <w:pPr>
        <w:spacing w:after="0"/>
        <w:ind w:left="0"/>
        <w:jc w:val="both"/>
      </w:pPr>
      <w:r>
        <w:rPr>
          <w:rFonts w:ascii="Times New Roman"/>
          <w:b w:val="false"/>
          <w:i w:val="false"/>
          <w:color w:val="000000"/>
          <w:sz w:val="28"/>
        </w:rPr>
        <w:t xml:space="preserve">
      В Школу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10% от общего количества. </w:t>
      </w:r>
    </w:p>
    <w:bookmarkEnd w:id="32"/>
    <w:bookmarkStart w:name="z202" w:id="33"/>
    <w:p>
      <w:pPr>
        <w:spacing w:after="0"/>
        <w:ind w:left="0"/>
        <w:jc w:val="both"/>
      </w:pPr>
      <w:r>
        <w:rPr>
          <w:rFonts w:ascii="Times New Roman"/>
          <w:b w:val="false"/>
          <w:i w:val="false"/>
          <w:color w:val="000000"/>
          <w:sz w:val="28"/>
        </w:rPr>
        <w:t xml:space="preserve">
      18. Дети военнослужащих, при наличии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52 Закона пользуются правом внеконкурсного зачисления в Школу.</w:t>
      </w:r>
    </w:p>
    <w:bookmarkEnd w:id="33"/>
    <w:bookmarkStart w:name="z203" w:id="34"/>
    <w:p>
      <w:pPr>
        <w:spacing w:after="0"/>
        <w:ind w:left="0"/>
        <w:jc w:val="both"/>
      </w:pPr>
      <w:r>
        <w:rPr>
          <w:rFonts w:ascii="Times New Roman"/>
          <w:b w:val="false"/>
          <w:i w:val="false"/>
          <w:color w:val="000000"/>
          <w:sz w:val="28"/>
        </w:rPr>
        <w:t>
      19. Решение приемной комиссии объявляется до 10.00 часов 21 августа года приема и размещается на интернет ресурсе Школы, заявления на апелляцию принимаются до 18.00 часов 21 августа.</w:t>
      </w:r>
    </w:p>
    <w:bookmarkEnd w:id="34"/>
    <w:bookmarkStart w:name="z204" w:id="35"/>
    <w:p>
      <w:pPr>
        <w:spacing w:after="0"/>
        <w:ind w:left="0"/>
        <w:jc w:val="both"/>
      </w:pPr>
      <w:r>
        <w:rPr>
          <w:rFonts w:ascii="Times New Roman"/>
          <w:b w:val="false"/>
          <w:i w:val="false"/>
          <w:color w:val="000000"/>
          <w:sz w:val="28"/>
        </w:rPr>
        <w:t>
      20. Решение приемной комиссии о зачислении утверждается 22 августа года приема приказом начальника Школы.</w:t>
      </w:r>
    </w:p>
    <w:bookmarkEnd w:id="35"/>
    <w:bookmarkStart w:name="z205" w:id="36"/>
    <w:p>
      <w:pPr>
        <w:spacing w:after="0"/>
        <w:ind w:left="0"/>
        <w:jc w:val="both"/>
      </w:pPr>
      <w:r>
        <w:rPr>
          <w:rFonts w:ascii="Times New Roman"/>
          <w:b w:val="false"/>
          <w:i w:val="false"/>
          <w:color w:val="000000"/>
          <w:sz w:val="28"/>
        </w:rPr>
        <w:t>
      21. Поступившие в Школы прибывают для обучения до 29 августа года приема.</w:t>
      </w:r>
    </w:p>
    <w:bookmarkEnd w:id="36"/>
    <w:bookmarkStart w:name="z206" w:id="37"/>
    <w:p>
      <w:pPr>
        <w:spacing w:after="0"/>
        <w:ind w:left="0"/>
        <w:jc w:val="left"/>
      </w:pPr>
      <w:r>
        <w:rPr>
          <w:rFonts w:ascii="Times New Roman"/>
          <w:b/>
          <w:i w:val="false"/>
          <w:color w:val="000000"/>
        </w:rPr>
        <w:t xml:space="preserve"> Глава 3. Прием в военное учебное заведение, реализующее образовательную программу технического и профессионального образования</w:t>
      </w:r>
    </w:p>
    <w:bookmarkEnd w:id="37"/>
    <w:bookmarkStart w:name="z207" w:id="38"/>
    <w:p>
      <w:pPr>
        <w:spacing w:after="0"/>
        <w:ind w:left="0"/>
        <w:jc w:val="both"/>
      </w:pPr>
      <w:r>
        <w:rPr>
          <w:rFonts w:ascii="Times New Roman"/>
          <w:b w:val="false"/>
          <w:i w:val="false"/>
          <w:color w:val="000000"/>
          <w:sz w:val="28"/>
        </w:rPr>
        <w:t>
      22. В Военный колледж МО РК, реализующий образовательную программу технического и профессионального образования на базе общего среднего образования (далее – военный колледж на базе общего среднего образования) имеют право поступать граждане (военнослужащие), соответствующие требованиям предусмотренные в подпунктах 1), 2), 3) пункта 1 статьи 39 Закона.</w:t>
      </w:r>
    </w:p>
    <w:bookmarkEnd w:id="38"/>
    <w:p>
      <w:pPr>
        <w:spacing w:after="0"/>
        <w:ind w:left="0"/>
        <w:jc w:val="both"/>
      </w:pPr>
      <w:r>
        <w:rPr>
          <w:rFonts w:ascii="Times New Roman"/>
          <w:b w:val="false"/>
          <w:i w:val="false"/>
          <w:color w:val="000000"/>
          <w:sz w:val="28"/>
        </w:rPr>
        <w:t>
      В Военный колледж МО РК, реализующий образовательную программу технического и профессионального образования на базе основного среднего образования (далее – военный колледж на базе основного среднего образования) имеют право поступать граждане, соответствующие требованиям предусмотренные в пункте 2 статьи 39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6</w:t>
      </w:r>
      <w:r>
        <w:rPr>
          <w:rFonts w:ascii="Times New Roman"/>
          <w:b w:val="false"/>
          <w:i w:val="false"/>
          <w:color w:val="ff0000"/>
          <w:sz w:val="28"/>
        </w:rPr>
        <w:t>).</w:t>
      </w:r>
      <w:r>
        <w:br/>
      </w:r>
      <w:r>
        <w:rPr>
          <w:rFonts w:ascii="Times New Roman"/>
          <w:b w:val="false"/>
          <w:i w:val="false"/>
          <w:color w:val="000000"/>
          <w:sz w:val="28"/>
        </w:rPr>
        <w:t>
</w:t>
      </w:r>
    </w:p>
    <w:bookmarkStart w:name="z209" w:id="39"/>
    <w:p>
      <w:pPr>
        <w:spacing w:after="0"/>
        <w:ind w:left="0"/>
        <w:jc w:val="both"/>
      </w:pPr>
      <w:r>
        <w:rPr>
          <w:rFonts w:ascii="Times New Roman"/>
          <w:b w:val="false"/>
          <w:i w:val="false"/>
          <w:color w:val="000000"/>
          <w:sz w:val="28"/>
        </w:rPr>
        <w:t xml:space="preserve">
      23. Поступающие, представляют в приемные комиссии военных колледжей пакет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 к настоящим Правилам, либо для получения государственной услуги "Зачисление в кандидаты для поступления в военные учебные заведения МО РК" обращаются через веб-портал "электронного правительства" www.egov.kz (далее – портал) и направляют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 поступление в военный колледж подписанную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и прикладывают пакет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 к настоящим Правилам.</w:t>
      </w:r>
    </w:p>
    <w:bookmarkEnd w:id="39"/>
    <w:bookmarkStart w:name="z712" w:id="40"/>
    <w:p>
      <w:pPr>
        <w:spacing w:after="0"/>
        <w:ind w:left="0"/>
        <w:jc w:val="both"/>
      </w:pPr>
      <w:r>
        <w:rPr>
          <w:rFonts w:ascii="Times New Roman"/>
          <w:b w:val="false"/>
          <w:i w:val="false"/>
          <w:color w:val="000000"/>
          <w:sz w:val="28"/>
        </w:rPr>
        <w:t>
      Сотрудник военного учебного заведения осуществляет прием пакета документов, их регистрацию в день прибытия поступающего (сотрудник услугодателя в день получения через портал), в случае предоставления услугополучателем неполного пакета, либо документов с истекшим сроком действия отказывает в приеме документов.</w:t>
      </w:r>
    </w:p>
    <w:bookmarkEnd w:id="40"/>
    <w:bookmarkStart w:name="z713" w:id="41"/>
    <w:p>
      <w:pPr>
        <w:spacing w:after="0"/>
        <w:ind w:left="0"/>
        <w:jc w:val="both"/>
      </w:pPr>
      <w:r>
        <w:rPr>
          <w:rFonts w:ascii="Times New Roman"/>
          <w:b w:val="false"/>
          <w:i w:val="false"/>
          <w:color w:val="000000"/>
          <w:sz w:val="28"/>
        </w:rPr>
        <w:t>
      Поступающим, не представившим в приемные комиссии, либо через портал полный пакет документов, отказывают в приеме документов.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с 01.01.2025); с изменением, внесенным приказом Министра обороны РК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42"/>
    <w:p>
      <w:pPr>
        <w:spacing w:after="0"/>
        <w:ind w:left="0"/>
        <w:jc w:val="both"/>
      </w:pPr>
      <w:r>
        <w:rPr>
          <w:rFonts w:ascii="Times New Roman"/>
          <w:b w:val="false"/>
          <w:i w:val="false"/>
          <w:color w:val="000000"/>
          <w:sz w:val="28"/>
        </w:rPr>
        <w:t xml:space="preserve">
      24. Поступающий в военный колледж на базе общего среднего образования из числа граждан до 10 июня года приема обращается с заявлением в местный орган военного управления по месту жительства либо через портал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42"/>
    <w:bookmarkStart w:name="z715" w:id="43"/>
    <w:p>
      <w:pPr>
        <w:spacing w:after="0"/>
        <w:ind w:left="0"/>
        <w:jc w:val="both"/>
      </w:pPr>
      <w:r>
        <w:rPr>
          <w:rFonts w:ascii="Times New Roman"/>
          <w:b w:val="false"/>
          <w:i w:val="false"/>
          <w:color w:val="000000"/>
          <w:sz w:val="28"/>
        </w:rPr>
        <w:t>
      Руководитель местного органа военного управления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подпунктом 7) статьи 12 Закона Республики Казахстан "Об органах национальной безопасности Республики Казахстан" (далее – Закон об ОНБ РК).</w:t>
      </w:r>
    </w:p>
    <w:bookmarkEnd w:id="43"/>
    <w:bookmarkStart w:name="z716" w:id="44"/>
    <w:p>
      <w:pPr>
        <w:spacing w:after="0"/>
        <w:ind w:left="0"/>
        <w:jc w:val="both"/>
      </w:pPr>
      <w:r>
        <w:rPr>
          <w:rFonts w:ascii="Times New Roman"/>
          <w:b w:val="false"/>
          <w:i w:val="false"/>
          <w:color w:val="000000"/>
          <w:sz w:val="28"/>
        </w:rPr>
        <w:t>
      Для граждан, обратившимся через портал, соответствующие документы по проведению специальной проверки в соответствии с подпунктом 7) статьи 12 Закон об ОНБ РК направляются военным колледжем на базе общего среднего образования.</w:t>
      </w:r>
    </w:p>
    <w:bookmarkEnd w:id="44"/>
    <w:bookmarkStart w:name="z717" w:id="45"/>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услугополучателю в "личный кабинет" направляется уведомления о приеме документов для зачисления в списки кандидатов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45"/>
    <w:bookmarkStart w:name="z573" w:id="46"/>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в течение 3 (трех) рабочих дней направляет уведомление услугополучателю о недостающем документе в "личный кабинет" на портале.</w:t>
      </w:r>
    </w:p>
    <w:bookmarkEnd w:id="46"/>
    <w:bookmarkStart w:name="z718" w:id="47"/>
    <w:p>
      <w:pPr>
        <w:spacing w:after="0"/>
        <w:ind w:left="0"/>
        <w:jc w:val="both"/>
      </w:pPr>
      <w:r>
        <w:rPr>
          <w:rFonts w:ascii="Times New Roman"/>
          <w:b w:val="false"/>
          <w:i w:val="false"/>
          <w:color w:val="000000"/>
          <w:sz w:val="28"/>
        </w:rPr>
        <w:t>
      В случае непредставления в течение 5 (пяти) рабочих дней недостающий документ, то услугодатель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47"/>
    <w:bookmarkStart w:name="z574" w:id="48"/>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услугополучателю в "личный кабинет" направляется уведомления о приеме документов для зачисления в списки кандидатов.</w:t>
      </w:r>
    </w:p>
    <w:bookmarkEnd w:id="48"/>
    <w:bookmarkStart w:name="z575" w:id="49"/>
    <w:p>
      <w:pPr>
        <w:spacing w:after="0"/>
        <w:ind w:left="0"/>
        <w:jc w:val="both"/>
      </w:pPr>
      <w:r>
        <w:rPr>
          <w:rFonts w:ascii="Times New Roman"/>
          <w:b w:val="false"/>
          <w:i w:val="false"/>
          <w:color w:val="000000"/>
          <w:sz w:val="28"/>
        </w:rPr>
        <w:t xml:space="preserve">
      Услугодатель отказывает, в оказании государственной услуги по основаниям предусмотренным пунктом 10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49"/>
    <w:bookmarkStart w:name="z576" w:id="50"/>
    <w:p>
      <w:pPr>
        <w:spacing w:after="0"/>
        <w:ind w:left="0"/>
        <w:jc w:val="both"/>
      </w:pPr>
      <w:r>
        <w:rPr>
          <w:rFonts w:ascii="Times New Roman"/>
          <w:b w:val="false"/>
          <w:i w:val="false"/>
          <w:color w:val="000000"/>
          <w:sz w:val="28"/>
        </w:rPr>
        <w:t>
      Поступающие, прошедшие специальную проверку, имеющие документ об образовании, годные по состоянию здоровья к обучению, прибывают в военный колледж на базе общего среднего образования до 31 июля года приема включительно.</w:t>
      </w:r>
    </w:p>
    <w:bookmarkEnd w:id="50"/>
    <w:bookmarkStart w:name="z719" w:id="51"/>
    <w:p>
      <w:pPr>
        <w:spacing w:after="0"/>
        <w:ind w:left="0"/>
        <w:jc w:val="both"/>
      </w:pPr>
      <w:r>
        <w:rPr>
          <w:rFonts w:ascii="Times New Roman"/>
          <w:b w:val="false"/>
          <w:i w:val="false"/>
          <w:color w:val="000000"/>
          <w:sz w:val="28"/>
        </w:rPr>
        <w:t>
      Поступающие обратившиеся через портал прибывают в военный колледж согласно полученному уведомлению в "личном кабинете".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6</w:t>
      </w:r>
      <w:r>
        <w:rPr>
          <w:rFonts w:ascii="Times New Roman"/>
          <w:b w:val="false"/>
          <w:i w:val="false"/>
          <w:color w:val="ff0000"/>
          <w:sz w:val="28"/>
        </w:rPr>
        <w:t xml:space="preserve">); с изменениями, внесенными приказом Министра обороны РК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52"/>
    <w:p>
      <w:pPr>
        <w:spacing w:after="0"/>
        <w:ind w:left="0"/>
        <w:jc w:val="both"/>
      </w:pPr>
      <w:r>
        <w:rPr>
          <w:rFonts w:ascii="Times New Roman"/>
          <w:b w:val="false"/>
          <w:i w:val="false"/>
          <w:color w:val="000000"/>
          <w:sz w:val="28"/>
        </w:rPr>
        <w:t>
      25. Поступающий в военный колледж на базе общего среднего образования из числа военнослужащих до 10 мая года приема обращается с соответствующим рапортом на имя командира воинской части.</w:t>
      </w:r>
    </w:p>
    <w:bookmarkEnd w:id="52"/>
    <w:bookmarkStart w:name="z577" w:id="53"/>
    <w:p>
      <w:pPr>
        <w:spacing w:after="0"/>
        <w:ind w:left="0"/>
        <w:jc w:val="both"/>
      </w:pPr>
      <w:r>
        <w:rPr>
          <w:rFonts w:ascii="Times New Roman"/>
          <w:b w:val="false"/>
          <w:i w:val="false"/>
          <w:color w:val="000000"/>
          <w:sz w:val="28"/>
        </w:rPr>
        <w:t>
      Командир воинской части, в отношении военнослужащего, изъявившего желание поступить в военный колледж на базе общего среднего образования,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Законом об ОНБ РК.</w:t>
      </w:r>
    </w:p>
    <w:bookmarkEnd w:id="53"/>
    <w:bookmarkStart w:name="z578" w:id="54"/>
    <w:p>
      <w:pPr>
        <w:spacing w:after="0"/>
        <w:ind w:left="0"/>
        <w:jc w:val="both"/>
      </w:pPr>
      <w:r>
        <w:rPr>
          <w:rFonts w:ascii="Times New Roman"/>
          <w:b w:val="false"/>
          <w:i w:val="false"/>
          <w:color w:val="000000"/>
          <w:sz w:val="28"/>
        </w:rPr>
        <w:t>
      Поступающие, прошедшие специальную проверку, имеющие документ об образовании, годные по состоянию здоровья к обучению, прибывают в военный колледж на базе общего среднего образования до 31 июля года приема включительно.</w:t>
      </w:r>
    </w:p>
    <w:bookmarkEnd w:id="54"/>
    <w:bookmarkStart w:name="z579" w:id="55"/>
    <w:p>
      <w:pPr>
        <w:spacing w:after="0"/>
        <w:ind w:left="0"/>
        <w:jc w:val="both"/>
      </w:pPr>
      <w:r>
        <w:rPr>
          <w:rFonts w:ascii="Times New Roman"/>
          <w:b w:val="false"/>
          <w:i w:val="false"/>
          <w:color w:val="000000"/>
          <w:sz w:val="28"/>
        </w:rPr>
        <w:t>
      Поступающие обратившиеся через портал прибывают в военный колледж на базе общего среднего образования согласно полученному уведомлению, в "личном кабинете".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56"/>
    <w:p>
      <w:pPr>
        <w:spacing w:after="0"/>
        <w:ind w:left="0"/>
        <w:jc w:val="both"/>
      </w:pPr>
      <w:r>
        <w:rPr>
          <w:rFonts w:ascii="Times New Roman"/>
          <w:b w:val="false"/>
          <w:i w:val="false"/>
          <w:color w:val="000000"/>
          <w:sz w:val="28"/>
        </w:rPr>
        <w:t>
      26. Поступающий из числа выпускников Школы и специализированного лицея "Арыстан" для поступления в Военный колледж на базе общего среднего образования до 10 мая года приема включительно, обращается с заявлением на имя руководителя организации образования, в котором поступающий обучается.</w:t>
      </w:r>
    </w:p>
    <w:bookmarkEnd w:id="56"/>
    <w:bookmarkStart w:name="z580" w:id="57"/>
    <w:p>
      <w:pPr>
        <w:spacing w:after="0"/>
        <w:ind w:left="0"/>
        <w:jc w:val="both"/>
      </w:pPr>
      <w:r>
        <w:rPr>
          <w:rFonts w:ascii="Times New Roman"/>
          <w:b w:val="false"/>
          <w:i w:val="false"/>
          <w:color w:val="000000"/>
          <w:sz w:val="28"/>
        </w:rPr>
        <w:t>
      Руководители Школы и специализированного лицея "Арыстан"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Законом об ОНБ РК.</w:t>
      </w:r>
    </w:p>
    <w:bookmarkEnd w:id="57"/>
    <w:bookmarkStart w:name="z581" w:id="58"/>
    <w:p>
      <w:pPr>
        <w:spacing w:after="0"/>
        <w:ind w:left="0"/>
        <w:jc w:val="both"/>
      </w:pPr>
      <w:r>
        <w:rPr>
          <w:rFonts w:ascii="Times New Roman"/>
          <w:b w:val="false"/>
          <w:i w:val="false"/>
          <w:color w:val="000000"/>
          <w:sz w:val="28"/>
        </w:rPr>
        <w:t>
      Выпускники, прошедшие специальную проверку, годные по состоянию здоровья к обучению допускаются к комиссии, созданной в Министерстве обороны Республики Казахстан, для сдачи профессионально-психологического тестирования и норматив по физической подготовке в Школах и специализированном лицее "Арыстан".</w:t>
      </w:r>
    </w:p>
    <w:bookmarkEnd w:id="58"/>
    <w:bookmarkStart w:name="z582" w:id="59"/>
    <w:p>
      <w:pPr>
        <w:spacing w:after="0"/>
        <w:ind w:left="0"/>
        <w:jc w:val="both"/>
      </w:pPr>
      <w:r>
        <w:rPr>
          <w:rFonts w:ascii="Times New Roman"/>
          <w:b w:val="false"/>
          <w:i w:val="false"/>
          <w:color w:val="000000"/>
          <w:sz w:val="28"/>
        </w:rPr>
        <w:t>
      Выпускники Школ и специализированного лицея "Арыстан", прошедшие профессионально-психологический отбор и сдавшие нормативы по физической подготовке и имеющие документ об образовании, прибывают в военный колледж на базе общего среднего образования до 5 августа года приема для прохождения окончательного медицинского освидетельствования и зачисления.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60"/>
    <w:p>
      <w:pPr>
        <w:spacing w:after="0"/>
        <w:ind w:left="0"/>
        <w:jc w:val="both"/>
      </w:pPr>
      <w:r>
        <w:rPr>
          <w:rFonts w:ascii="Times New Roman"/>
          <w:b w:val="false"/>
          <w:i w:val="false"/>
          <w:color w:val="000000"/>
          <w:sz w:val="28"/>
        </w:rPr>
        <w:t>
      26-1. Поступающий в военный колледж на базе основного среднего образования, в период с 1 по 5 августа включительно года приема, прибывает в Военный колледж на базе основного среднего образования с законными представителями и обращается с заявлением о приеме.</w:t>
      </w:r>
    </w:p>
    <w:bookmarkEnd w:id="60"/>
    <w:bookmarkStart w:name="z491" w:id="61"/>
    <w:p>
      <w:pPr>
        <w:spacing w:after="0"/>
        <w:ind w:left="0"/>
        <w:jc w:val="both"/>
      </w:pPr>
      <w:r>
        <w:rPr>
          <w:rFonts w:ascii="Times New Roman"/>
          <w:b w:val="false"/>
          <w:i w:val="false"/>
          <w:color w:val="000000"/>
          <w:sz w:val="28"/>
        </w:rPr>
        <w:t>
      Отказывается в зачислении в Военный колледж на базе основного среднего образования поступающему, не соответствующему следующим требованиям:</w:t>
      </w:r>
    </w:p>
    <w:bookmarkEnd w:id="61"/>
    <w:bookmarkStart w:name="z492" w:id="62"/>
    <w:p>
      <w:pPr>
        <w:spacing w:after="0"/>
        <w:ind w:left="0"/>
        <w:jc w:val="both"/>
      </w:pPr>
      <w:r>
        <w:rPr>
          <w:rFonts w:ascii="Times New Roman"/>
          <w:b w:val="false"/>
          <w:i w:val="false"/>
          <w:color w:val="000000"/>
          <w:sz w:val="28"/>
        </w:rPr>
        <w:t xml:space="preserve">
      1) признанному судом недееспособным или ограниченно дееспособным; </w:t>
      </w:r>
    </w:p>
    <w:bookmarkEnd w:id="62"/>
    <w:bookmarkStart w:name="z493" w:id="63"/>
    <w:p>
      <w:pPr>
        <w:spacing w:after="0"/>
        <w:ind w:left="0"/>
        <w:jc w:val="both"/>
      </w:pPr>
      <w:r>
        <w:rPr>
          <w:rFonts w:ascii="Times New Roman"/>
          <w:b w:val="false"/>
          <w:i w:val="false"/>
          <w:color w:val="000000"/>
          <w:sz w:val="28"/>
        </w:rPr>
        <w:t xml:space="preserve">
      2) имеющему заболевание, препятствующее исполнению обязанностей воинской службы в соответствии с заключением военно-врачебной комиссии; </w:t>
      </w:r>
    </w:p>
    <w:bookmarkEnd w:id="63"/>
    <w:bookmarkStart w:name="z494" w:id="64"/>
    <w:p>
      <w:pPr>
        <w:spacing w:after="0"/>
        <w:ind w:left="0"/>
        <w:jc w:val="both"/>
      </w:pPr>
      <w:r>
        <w:rPr>
          <w:rFonts w:ascii="Times New Roman"/>
          <w:b w:val="false"/>
          <w:i w:val="false"/>
          <w:color w:val="000000"/>
          <w:sz w:val="28"/>
        </w:rPr>
        <w:t>
      3) имеющему судимость, не погашенную или не снятую в установленном законом порядке;</w:t>
      </w:r>
    </w:p>
    <w:bookmarkEnd w:id="64"/>
    <w:bookmarkStart w:name="z495" w:id="65"/>
    <w:p>
      <w:pPr>
        <w:spacing w:after="0"/>
        <w:ind w:left="0"/>
        <w:jc w:val="both"/>
      </w:pPr>
      <w:r>
        <w:rPr>
          <w:rFonts w:ascii="Times New Roman"/>
          <w:b w:val="false"/>
          <w:i w:val="false"/>
          <w:color w:val="000000"/>
          <w:sz w:val="28"/>
        </w:rPr>
        <w:t xml:space="preserve">
      4) ранее судимому или освобожденному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(далее – УПК РК);</w:t>
      </w:r>
    </w:p>
    <w:bookmarkEnd w:id="65"/>
    <w:bookmarkStart w:name="z496" w:id="66"/>
    <w:p>
      <w:pPr>
        <w:spacing w:after="0"/>
        <w:ind w:left="0"/>
        <w:jc w:val="both"/>
      </w:pPr>
      <w:r>
        <w:rPr>
          <w:rFonts w:ascii="Times New Roman"/>
          <w:b w:val="false"/>
          <w:i w:val="false"/>
          <w:color w:val="000000"/>
          <w:sz w:val="28"/>
        </w:rPr>
        <w:t>
      5) совершившему коррупционное преступление;</w:t>
      </w:r>
    </w:p>
    <w:bookmarkEnd w:id="66"/>
    <w:bookmarkStart w:name="z497" w:id="67"/>
    <w:p>
      <w:pPr>
        <w:spacing w:after="0"/>
        <w:ind w:left="0"/>
        <w:jc w:val="both"/>
      </w:pPr>
      <w:r>
        <w:rPr>
          <w:rFonts w:ascii="Times New Roman"/>
          <w:b w:val="false"/>
          <w:i w:val="false"/>
          <w:color w:val="000000"/>
          <w:sz w:val="28"/>
        </w:rPr>
        <w:t>
      6) не прошедшему психофизиологическое или полиграфологическое исследование для должностей, перечень которых утверждается руководителем уполномоченного органа, либо медицинское освидетельствование;</w:t>
      </w:r>
    </w:p>
    <w:bookmarkEnd w:id="67"/>
    <w:bookmarkStart w:name="z498" w:id="68"/>
    <w:p>
      <w:pPr>
        <w:spacing w:after="0"/>
        <w:ind w:left="0"/>
        <w:jc w:val="both"/>
      </w:pPr>
      <w:r>
        <w:rPr>
          <w:rFonts w:ascii="Times New Roman"/>
          <w:b w:val="false"/>
          <w:i w:val="false"/>
          <w:color w:val="000000"/>
          <w:sz w:val="28"/>
        </w:rPr>
        <w:t xml:space="preserve">
      7)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УПК РК;</w:t>
      </w:r>
    </w:p>
    <w:bookmarkEnd w:id="68"/>
    <w:bookmarkStart w:name="z499" w:id="69"/>
    <w:p>
      <w:pPr>
        <w:spacing w:after="0"/>
        <w:ind w:left="0"/>
        <w:jc w:val="both"/>
      </w:pPr>
      <w:r>
        <w:rPr>
          <w:rFonts w:ascii="Times New Roman"/>
          <w:b w:val="false"/>
          <w:i w:val="false"/>
          <w:color w:val="000000"/>
          <w:sz w:val="28"/>
        </w:rPr>
        <w:t>
      8) не прошедшему специальную проверку и (или) сообщившему заведомо ложные сведения о себе либо о своих близких родственниках (родителях, детях, усыновителях, усыновленных, полнородных и неполнородных братьях и сестрах, дедушках, бабушках, внуках) или о супруге и ее (его) близких родственниках;</w:t>
      </w:r>
    </w:p>
    <w:bookmarkEnd w:id="69"/>
    <w:bookmarkStart w:name="z500" w:id="70"/>
    <w:p>
      <w:pPr>
        <w:spacing w:after="0"/>
        <w:ind w:left="0"/>
        <w:jc w:val="both"/>
      </w:pPr>
      <w:r>
        <w:rPr>
          <w:rFonts w:ascii="Times New Roman"/>
          <w:b w:val="false"/>
          <w:i w:val="false"/>
          <w:color w:val="000000"/>
          <w:sz w:val="28"/>
        </w:rPr>
        <w:t>
      9) не выполнившему нормативы по физической подготовке, утвержденные руководителем уполномоченного органа;</w:t>
      </w:r>
    </w:p>
    <w:bookmarkEnd w:id="70"/>
    <w:bookmarkStart w:name="z501" w:id="71"/>
    <w:p>
      <w:pPr>
        <w:spacing w:after="0"/>
        <w:ind w:left="0"/>
        <w:jc w:val="both"/>
      </w:pPr>
      <w:r>
        <w:rPr>
          <w:rFonts w:ascii="Times New Roman"/>
          <w:b w:val="false"/>
          <w:i w:val="false"/>
          <w:color w:val="000000"/>
          <w:sz w:val="28"/>
        </w:rPr>
        <w:t>
      10) совершившему преступление в составе преступной группы;</w:t>
      </w:r>
    </w:p>
    <w:bookmarkEnd w:id="71"/>
    <w:bookmarkStart w:name="z502" w:id="72"/>
    <w:p>
      <w:pPr>
        <w:spacing w:after="0"/>
        <w:ind w:left="0"/>
        <w:jc w:val="both"/>
      </w:pPr>
      <w:r>
        <w:rPr>
          <w:rFonts w:ascii="Times New Roman"/>
          <w:b w:val="false"/>
          <w:i w:val="false"/>
          <w:color w:val="000000"/>
          <w:sz w:val="28"/>
        </w:rPr>
        <w:t>
      11)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УПК РК до истечения срока нижнего предела наказания в виде лишения свободы, предусмотренного соответствующей статьей Особенной части Уголовного кодекса Республики Казахстан.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73"/>
    <w:p>
      <w:pPr>
        <w:spacing w:after="0"/>
        <w:ind w:left="0"/>
        <w:jc w:val="both"/>
      </w:pPr>
      <w:r>
        <w:rPr>
          <w:rFonts w:ascii="Times New Roman"/>
          <w:b w:val="false"/>
          <w:i w:val="false"/>
          <w:color w:val="000000"/>
          <w:sz w:val="28"/>
        </w:rPr>
        <w:t xml:space="preserve">
      27. В период приема поступающие на базе общего среднего образования размещаются на территории военного колледжа, поступающие на базе основного среднего образования размещаются на территории военного колледжа с разрешения законных представителей и обеспечиваются питанием по нормам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18 июня 2015 года № 353 (зарегистрирован в Реестре государственной регистрации нормативных правовых актов под № 11844) (далее – нормы снабжения).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74"/>
    <w:p>
      <w:pPr>
        <w:spacing w:after="0"/>
        <w:ind w:left="0"/>
        <w:jc w:val="both"/>
      </w:pPr>
      <w:r>
        <w:rPr>
          <w:rFonts w:ascii="Times New Roman"/>
          <w:b w:val="false"/>
          <w:i w:val="false"/>
          <w:color w:val="000000"/>
          <w:sz w:val="28"/>
        </w:rPr>
        <w:t>
      28. Прием граждан и военнослужащих в военные колледжи осуществляются с 1 по 20 августа по следующим этапам:</w:t>
      </w:r>
    </w:p>
    <w:bookmarkEnd w:id="74"/>
    <w:p>
      <w:pPr>
        <w:spacing w:after="0"/>
        <w:ind w:left="0"/>
        <w:jc w:val="both"/>
      </w:pPr>
      <w:r>
        <w:rPr>
          <w:rFonts w:ascii="Times New Roman"/>
          <w:b w:val="false"/>
          <w:i w:val="false"/>
          <w:color w:val="000000"/>
          <w:sz w:val="28"/>
        </w:rPr>
        <w:t>
      I этап – профессионально-психологический отбор;</w:t>
      </w:r>
    </w:p>
    <w:p>
      <w:pPr>
        <w:spacing w:after="0"/>
        <w:ind w:left="0"/>
        <w:jc w:val="both"/>
      </w:pPr>
      <w:r>
        <w:rPr>
          <w:rFonts w:ascii="Times New Roman"/>
          <w:b w:val="false"/>
          <w:i w:val="false"/>
          <w:color w:val="000000"/>
          <w:sz w:val="28"/>
        </w:rPr>
        <w:t>
      II этап – окончательное медицинское освидетельствование в соответствии с Правилами проведения военно-врачебной экспертизы;</w:t>
      </w:r>
    </w:p>
    <w:p>
      <w:pPr>
        <w:spacing w:after="0"/>
        <w:ind w:left="0"/>
        <w:jc w:val="both"/>
      </w:pPr>
      <w:r>
        <w:rPr>
          <w:rFonts w:ascii="Times New Roman"/>
          <w:b w:val="false"/>
          <w:i w:val="false"/>
          <w:color w:val="000000"/>
          <w:sz w:val="28"/>
        </w:rPr>
        <w:t>
      III этап – проверка физической подготовленности;</w:t>
      </w:r>
    </w:p>
    <w:p>
      <w:pPr>
        <w:spacing w:after="0"/>
        <w:ind w:left="0"/>
        <w:jc w:val="both"/>
      </w:pPr>
      <w:r>
        <w:rPr>
          <w:rFonts w:ascii="Times New Roman"/>
          <w:b w:val="false"/>
          <w:i w:val="false"/>
          <w:color w:val="000000"/>
          <w:sz w:val="28"/>
        </w:rPr>
        <w:t>
      IV этап – конкурсный отбор и зачисление.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75"/>
    <w:p>
      <w:pPr>
        <w:spacing w:after="0"/>
        <w:ind w:left="0"/>
        <w:jc w:val="both"/>
      </w:pPr>
      <w:r>
        <w:rPr>
          <w:rFonts w:ascii="Times New Roman"/>
          <w:b w:val="false"/>
          <w:i w:val="false"/>
          <w:color w:val="000000"/>
          <w:sz w:val="28"/>
        </w:rPr>
        <w:t>
      29. Прохождение каждого этапа приема поступающим допускается один раз. Поступающий, не прошедший предыдущий этап, к следующему этапу не допускается.</w:t>
      </w:r>
    </w:p>
    <w:bookmarkEnd w:id="75"/>
    <w:bookmarkStart w:name="z227" w:id="76"/>
    <w:p>
      <w:pPr>
        <w:spacing w:after="0"/>
        <w:ind w:left="0"/>
        <w:jc w:val="both"/>
      </w:pPr>
      <w:r>
        <w:rPr>
          <w:rFonts w:ascii="Times New Roman"/>
          <w:b w:val="false"/>
          <w:i w:val="false"/>
          <w:color w:val="000000"/>
          <w:sz w:val="28"/>
        </w:rPr>
        <w:t>
      30. Профессионально-психологический отбор поступающих включает проверку уровня мотивированности, стрессоустойчивости, критического и логического мышления, и проводится приемными комиссиями совместно с отделами воспитательной и идеологической работы военных колледжей по согласованию со структурным подразделением. Поступающие, не рекомендованные по результатам профессионально-психологического тестирования, считаются не прошедшими этап.</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77"/>
    <w:p>
      <w:pPr>
        <w:spacing w:after="0"/>
        <w:ind w:left="0"/>
        <w:jc w:val="both"/>
      </w:pPr>
      <w:r>
        <w:rPr>
          <w:rFonts w:ascii="Times New Roman"/>
          <w:b w:val="false"/>
          <w:i w:val="false"/>
          <w:color w:val="000000"/>
          <w:sz w:val="28"/>
        </w:rPr>
        <w:t>
      31. Окончательное медицинское освидетельствование поступающих включает определение годности к обучению в военных колледжах по состоянию здоровья и проводится медицинской комиссией, создаваемой в соответствии с Правилами проведения военно-врачебной экспертизы.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78"/>
    <w:p>
      <w:pPr>
        <w:spacing w:after="0"/>
        <w:ind w:left="0"/>
        <w:jc w:val="both"/>
      </w:pPr>
      <w:r>
        <w:rPr>
          <w:rFonts w:ascii="Times New Roman"/>
          <w:b w:val="false"/>
          <w:i w:val="false"/>
          <w:color w:val="000000"/>
          <w:sz w:val="28"/>
        </w:rPr>
        <w:t>
      32. Проверка физической подготовленности поступающих включает прием нормативов по физической подготовке:</w:t>
      </w:r>
    </w:p>
    <w:bookmarkEnd w:id="78"/>
    <w:p>
      <w:pPr>
        <w:spacing w:after="0"/>
        <w:ind w:left="0"/>
        <w:jc w:val="both"/>
      </w:pPr>
      <w:r>
        <w:rPr>
          <w:rFonts w:ascii="Times New Roman"/>
          <w:b w:val="false"/>
          <w:i w:val="false"/>
          <w:color w:val="000000"/>
          <w:sz w:val="28"/>
        </w:rPr>
        <w:t>
      1) в военный колледж на базе общего среднего образования – в соответствии с приказом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(далее – Приказ № 195);</w:t>
      </w:r>
    </w:p>
    <w:bookmarkStart w:name="z504" w:id="79"/>
    <w:p>
      <w:pPr>
        <w:spacing w:after="0"/>
        <w:ind w:left="0"/>
        <w:jc w:val="both"/>
      </w:pPr>
      <w:r>
        <w:rPr>
          <w:rFonts w:ascii="Times New Roman"/>
          <w:b w:val="false"/>
          <w:i w:val="false"/>
          <w:color w:val="000000"/>
          <w:sz w:val="28"/>
        </w:rPr>
        <w:t xml:space="preserve">
      2) в военный колледж на базе основного образования – по нормативам, согласно </w:t>
      </w:r>
      <w:r>
        <w:rPr>
          <w:rFonts w:ascii="Times New Roman"/>
          <w:b w:val="false"/>
          <w:i w:val="false"/>
          <w:color w:val="000000"/>
          <w:sz w:val="28"/>
        </w:rPr>
        <w:t>приложению 2-1</w:t>
      </w:r>
      <w:r>
        <w:rPr>
          <w:rFonts w:ascii="Times New Roman"/>
          <w:b w:val="false"/>
          <w:i w:val="false"/>
          <w:color w:val="000000"/>
          <w:sz w:val="28"/>
        </w:rPr>
        <w:t xml:space="preserve"> "Нормативы по физической подготовке для поступления в Школы и Военный колледж на базе основного среднего образования", к настоящим Правилам.</w:t>
      </w:r>
    </w:p>
    <w:bookmarkEnd w:id="79"/>
    <w:bookmarkStart w:name="z720" w:id="80"/>
    <w:p>
      <w:pPr>
        <w:spacing w:after="0"/>
        <w:ind w:left="0"/>
        <w:jc w:val="both"/>
      </w:pPr>
      <w:r>
        <w:rPr>
          <w:rFonts w:ascii="Times New Roman"/>
          <w:b w:val="false"/>
          <w:i w:val="false"/>
          <w:color w:val="000000"/>
          <w:sz w:val="28"/>
        </w:rPr>
        <w:t>
      Поступающие из числа гражданской молодежи набравшие менее 60 баллов по сумме баллов за все упражнения и не набравшие минимальные баллы по двум нормативам считаются не прошедшими этап.</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6</w:t>
      </w:r>
      <w:r>
        <w:rPr>
          <w:rFonts w:ascii="Times New Roman"/>
          <w:b w:val="false"/>
          <w:i w:val="false"/>
          <w:color w:val="ff0000"/>
          <w:sz w:val="28"/>
        </w:rPr>
        <w:t>).</w:t>
      </w:r>
      <w:r>
        <w:br/>
      </w:r>
      <w:r>
        <w:rPr>
          <w:rFonts w:ascii="Times New Roman"/>
          <w:b w:val="false"/>
          <w:i w:val="false"/>
          <w:color w:val="000000"/>
          <w:sz w:val="28"/>
        </w:rPr>
        <w:t>
</w:t>
      </w:r>
    </w:p>
    <w:bookmarkStart w:name="z234" w:id="81"/>
    <w:p>
      <w:pPr>
        <w:spacing w:after="0"/>
        <w:ind w:left="0"/>
        <w:jc w:val="both"/>
      </w:pPr>
      <w:r>
        <w:rPr>
          <w:rFonts w:ascii="Times New Roman"/>
          <w:b w:val="false"/>
          <w:i w:val="false"/>
          <w:color w:val="000000"/>
          <w:sz w:val="28"/>
        </w:rPr>
        <w:t xml:space="preserve">
      33. Конкурсный отбор проводятся приемными комиссиями 20 августа года приема и включают в себя составление рейтинга баллов, поступающих от максимального до минимального. Рейтинг оформляется в протоколах приемных комиссий военных колледжей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Протокол).</w:t>
      </w:r>
    </w:p>
    <w:bookmarkEnd w:id="81"/>
    <w:p>
      <w:pPr>
        <w:spacing w:after="0"/>
        <w:ind w:left="0"/>
        <w:jc w:val="both"/>
      </w:pPr>
      <w:r>
        <w:rPr>
          <w:rFonts w:ascii="Times New Roman"/>
          <w:b w:val="false"/>
          <w:i w:val="false"/>
          <w:color w:val="000000"/>
          <w:sz w:val="28"/>
        </w:rPr>
        <w:t>
      В военные колледжи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10% от общего количества.</w:t>
      </w:r>
    </w:p>
    <w:p>
      <w:pPr>
        <w:spacing w:after="0"/>
        <w:ind w:left="0"/>
        <w:jc w:val="both"/>
      </w:pPr>
      <w:r>
        <w:rPr>
          <w:rFonts w:ascii="Times New Roman"/>
          <w:b w:val="false"/>
          <w:i w:val="false"/>
          <w:color w:val="000000"/>
          <w:sz w:val="28"/>
        </w:rPr>
        <w:t>
      Решения приемных комиссий объявляются до 10.00 часов 21 августа года приема и размещаются на интернет ресурсе, и утверждаются 23 августа приказами начальников военных колледжей. Заявления на апелляцию принимаются до 11.00 часов 22 августа.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82"/>
    <w:p>
      <w:pPr>
        <w:spacing w:after="0"/>
        <w:ind w:left="0"/>
        <w:jc w:val="both"/>
      </w:pPr>
      <w:r>
        <w:rPr>
          <w:rFonts w:ascii="Times New Roman"/>
          <w:b w:val="false"/>
          <w:i w:val="false"/>
          <w:color w:val="000000"/>
          <w:sz w:val="28"/>
        </w:rPr>
        <w:t xml:space="preserve">
      34. При проведении конкурса на зачисление в военные учебные заведения преимущественное право при условии успешного прохождения всех этапов конкурсного отбора, имеют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83"/>
    <w:p>
      <w:pPr>
        <w:spacing w:after="0"/>
        <w:ind w:left="0"/>
        <w:jc w:val="both"/>
      </w:pPr>
      <w:r>
        <w:rPr>
          <w:rFonts w:ascii="Times New Roman"/>
          <w:b w:val="false"/>
          <w:i w:val="false"/>
          <w:color w:val="000000"/>
          <w:sz w:val="28"/>
        </w:rPr>
        <w:t>
      35. Поступающий, зачисленный на обучение в Военный колледж на базе общего среднего образования, заключает контракт о прохождении воинской службы с начальником Военного колледжа на базе общего среднего образования.</w:t>
      </w:r>
    </w:p>
    <w:bookmarkEnd w:id="83"/>
    <w:bookmarkStart w:name="z721" w:id="84"/>
    <w:p>
      <w:pPr>
        <w:spacing w:after="0"/>
        <w:ind w:left="0"/>
        <w:jc w:val="both"/>
      </w:pPr>
      <w:r>
        <w:rPr>
          <w:rFonts w:ascii="Times New Roman"/>
          <w:b w:val="false"/>
          <w:i w:val="false"/>
          <w:color w:val="000000"/>
          <w:sz w:val="28"/>
        </w:rPr>
        <w:t>
      Обучающийся в Военном колледже на базе основного среднего образования при переводе на третий курс обучения заключает контракт о прохождении воинской службы с начальником Военного колледжа на базе основного среднего образования, в котором проходит обучение.</w:t>
      </w:r>
    </w:p>
    <w:bookmarkEnd w:id="84"/>
    <w:p>
      <w:pPr>
        <w:spacing w:after="0"/>
        <w:ind w:left="0"/>
        <w:jc w:val="both"/>
      </w:pPr>
      <w:r>
        <w:rPr>
          <w:rFonts w:ascii="Times New Roman"/>
          <w:b w:val="false"/>
          <w:i w:val="false"/>
          <w:color w:val="000000"/>
          <w:sz w:val="28"/>
        </w:rPr>
        <w:t>
      Контракт о прохождении воинской службы заключается по форме, утвержденной приказом Министра обороны Республики Казахстан от 29 января 2018 года № 36дсп "Об утверждении типовых форм контракта о прохождении воинской службы и представления, а также форм аттестационного листа" (зарегистрирован в Реестре государственной регистрации нормативных правовых актов под № 16594).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с 01.01.2025);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85"/>
    <w:p>
      <w:pPr>
        <w:spacing w:after="0"/>
        <w:ind w:left="0"/>
        <w:jc w:val="both"/>
      </w:pPr>
      <w:r>
        <w:rPr>
          <w:rFonts w:ascii="Times New Roman"/>
          <w:b w:val="false"/>
          <w:i w:val="false"/>
          <w:color w:val="000000"/>
          <w:sz w:val="28"/>
        </w:rPr>
        <w:t>
      36. Отдел кадров военного колледжа на базе общего среднего образования в течение 5 (пять) рабочих дней после зачисления направляет в местные органы военного управления и воинские части выписки из приказа о зачислении.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505" w:id="86"/>
    <w:p>
      <w:pPr>
        <w:spacing w:after="0"/>
        <w:ind w:left="0"/>
        <w:jc w:val="both"/>
      </w:pPr>
      <w:r>
        <w:rPr>
          <w:rFonts w:ascii="Times New Roman"/>
          <w:b w:val="false"/>
          <w:i w:val="false"/>
          <w:color w:val="000000"/>
          <w:sz w:val="28"/>
        </w:rPr>
        <w:t>
      36-1. Поступающие, зачисленные на обучение в Военные колледжи на базе основного среднего образования прибывают для обучения до 29 августа года приема.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87"/>
    <w:p>
      <w:pPr>
        <w:spacing w:after="0"/>
        <w:ind w:left="0"/>
        <w:jc w:val="left"/>
      </w:pPr>
      <w:r>
        <w:rPr>
          <w:rFonts w:ascii="Times New Roman"/>
          <w:b/>
          <w:i w:val="false"/>
          <w:color w:val="000000"/>
        </w:rPr>
        <w:t xml:space="preserve"> Глава 4. Прием в военные учебные заведения, реализующие образовательные программы высшего образования</w:t>
      </w:r>
    </w:p>
    <w:bookmarkEnd w:id="87"/>
    <w:bookmarkStart w:name="z239" w:id="88"/>
    <w:p>
      <w:pPr>
        <w:spacing w:after="0"/>
        <w:ind w:left="0"/>
        <w:jc w:val="both"/>
      </w:pPr>
      <w:r>
        <w:rPr>
          <w:rFonts w:ascii="Times New Roman"/>
          <w:b w:val="false"/>
          <w:i w:val="false"/>
          <w:color w:val="000000"/>
          <w:sz w:val="28"/>
        </w:rPr>
        <w:t xml:space="preserve">
      37. В военные институты поступают граждане в соответствии с подпунктами 1), 2) и 3) пункта 1 </w:t>
      </w:r>
      <w:r>
        <w:rPr>
          <w:rFonts w:ascii="Times New Roman"/>
          <w:b w:val="false"/>
          <w:i w:val="false"/>
          <w:color w:val="000000"/>
          <w:sz w:val="28"/>
        </w:rPr>
        <w:t>статьи 39</w:t>
      </w:r>
      <w:r>
        <w:rPr>
          <w:rFonts w:ascii="Times New Roman"/>
          <w:b w:val="false"/>
          <w:i w:val="false"/>
          <w:color w:val="000000"/>
          <w:sz w:val="28"/>
        </w:rPr>
        <w:t xml:space="preserve"> Закона, а также выпускники военного колледжа, на обучение по образовательным программам с сокращенными сроками обучения.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89"/>
    <w:p>
      <w:pPr>
        <w:spacing w:after="0"/>
        <w:ind w:left="0"/>
        <w:jc w:val="both"/>
      </w:pPr>
      <w:r>
        <w:rPr>
          <w:rFonts w:ascii="Times New Roman"/>
          <w:b w:val="false"/>
          <w:i w:val="false"/>
          <w:color w:val="000000"/>
          <w:sz w:val="28"/>
        </w:rPr>
        <w:t xml:space="preserve">
      38. Поступающие, представляют в приемную комиссию пакет документов для поступления в военные институты, согласно </w:t>
      </w:r>
      <w:r>
        <w:rPr>
          <w:rFonts w:ascii="Times New Roman"/>
          <w:b w:val="false"/>
          <w:i w:val="false"/>
          <w:color w:val="000000"/>
          <w:sz w:val="28"/>
        </w:rPr>
        <w:t>приложению 2</w:t>
      </w:r>
      <w:r>
        <w:rPr>
          <w:rFonts w:ascii="Times New Roman"/>
          <w:b w:val="false"/>
          <w:i w:val="false"/>
          <w:color w:val="000000"/>
          <w:sz w:val="28"/>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 к настоящим Правилам, либо через портал подает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89"/>
    <w:bookmarkStart w:name="z241" w:id="90"/>
    <w:p>
      <w:pPr>
        <w:spacing w:after="0"/>
        <w:ind w:left="0"/>
        <w:jc w:val="both"/>
      </w:pPr>
      <w:r>
        <w:rPr>
          <w:rFonts w:ascii="Times New Roman"/>
          <w:b w:val="false"/>
          <w:i w:val="false"/>
          <w:color w:val="000000"/>
          <w:sz w:val="28"/>
        </w:rPr>
        <w:t>
      Поступающие, не представившие полный пакет документов, к приему не допускаются.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с 01.01.2025);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Граждане для поступления в военный институт в срок до 10 июня года приема включительно обращаются с заявлением на имя руководителя местного органа военного управления по месту жительства, либо через портал на имя руководителя ВУЗа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91"/>
    <w:bookmarkStart w:name="z56" w:id="92"/>
    <w:p>
      <w:pPr>
        <w:spacing w:after="0"/>
        <w:ind w:left="0"/>
        <w:jc w:val="both"/>
      </w:pPr>
      <w:r>
        <w:rPr>
          <w:rFonts w:ascii="Times New Roman"/>
          <w:b w:val="false"/>
          <w:i w:val="false"/>
          <w:color w:val="000000"/>
          <w:sz w:val="28"/>
        </w:rPr>
        <w:t>
      Руководитель местного органа военного управления организует работу по специальной проверке в соответствии с Законом об ОНБ РК.</w:t>
      </w:r>
    </w:p>
    <w:bookmarkEnd w:id="92"/>
    <w:bookmarkStart w:name="z57" w:id="93"/>
    <w:p>
      <w:pPr>
        <w:spacing w:after="0"/>
        <w:ind w:left="0"/>
        <w:jc w:val="both"/>
      </w:pPr>
      <w:r>
        <w:rPr>
          <w:rFonts w:ascii="Times New Roman"/>
          <w:b w:val="false"/>
          <w:i w:val="false"/>
          <w:color w:val="000000"/>
          <w:sz w:val="28"/>
        </w:rPr>
        <w:t>
      Для граждан обратившимся через портал соответствующие документы по проведению специальной проверки в соответствии с подпунктом 7) статьи 12 Закон об ОНБ РК направляются ВУЗом и результат приходит в ВУЗ.</w:t>
      </w:r>
    </w:p>
    <w:bookmarkEnd w:id="93"/>
    <w:bookmarkStart w:name="z58" w:id="94"/>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94"/>
    <w:bookmarkStart w:name="z710" w:id="95"/>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в течение 3 (трех) рабочих дней направляет уведомление услугополучателю о недостающем документе в "личный кабинет" на портале.</w:t>
      </w:r>
    </w:p>
    <w:bookmarkEnd w:id="95"/>
    <w:bookmarkStart w:name="z722" w:id="96"/>
    <w:p>
      <w:pPr>
        <w:spacing w:after="0"/>
        <w:ind w:left="0"/>
        <w:jc w:val="both"/>
      </w:pPr>
      <w:r>
        <w:rPr>
          <w:rFonts w:ascii="Times New Roman"/>
          <w:b w:val="false"/>
          <w:i w:val="false"/>
          <w:color w:val="000000"/>
          <w:sz w:val="28"/>
        </w:rPr>
        <w:t>
      В случае непредставления в течение 5 (пяти) рабочих дней недостающий документ, то услугодатель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96"/>
    <w:bookmarkStart w:name="z728" w:id="97"/>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услугополучателю направляется уведомления в "личный кабинет" о приеме документов для зачисления в списки кандидатов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97"/>
    <w:bookmarkStart w:name="z61" w:id="98"/>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услугополучателю направляется уведомления в "личный кабинет" о приеме документов для зачисления в списки кандидатов.</w:t>
      </w:r>
    </w:p>
    <w:bookmarkEnd w:id="98"/>
    <w:bookmarkStart w:name="z62" w:id="99"/>
    <w:p>
      <w:pPr>
        <w:spacing w:after="0"/>
        <w:ind w:left="0"/>
        <w:jc w:val="both"/>
      </w:pPr>
      <w:r>
        <w:rPr>
          <w:rFonts w:ascii="Times New Roman"/>
          <w:b w:val="false"/>
          <w:i w:val="false"/>
          <w:color w:val="000000"/>
          <w:sz w:val="28"/>
        </w:rPr>
        <w:t xml:space="preserve">
      Услугодатель отказывает, в оказании государственной услуги по основаниям предусмотренным пунктом 10 </w:t>
      </w:r>
      <w:r>
        <w:rPr>
          <w:rFonts w:ascii="Times New Roman"/>
          <w:b w:val="false"/>
          <w:i w:val="false"/>
          <w:color w:val="000000"/>
          <w:sz w:val="28"/>
        </w:rPr>
        <w:t>приложения 2-2</w:t>
      </w:r>
      <w:r>
        <w:rPr>
          <w:rFonts w:ascii="Times New Roman"/>
          <w:b w:val="false"/>
          <w:i w:val="false"/>
          <w:color w:val="000000"/>
          <w:sz w:val="28"/>
        </w:rPr>
        <w:t>.</w:t>
      </w:r>
    </w:p>
    <w:bookmarkEnd w:id="99"/>
    <w:bookmarkStart w:name="z63" w:id="100"/>
    <w:p>
      <w:pPr>
        <w:spacing w:after="0"/>
        <w:ind w:left="0"/>
        <w:jc w:val="both"/>
      </w:pPr>
      <w:r>
        <w:rPr>
          <w:rFonts w:ascii="Times New Roman"/>
          <w:b w:val="false"/>
          <w:i w:val="false"/>
          <w:color w:val="000000"/>
          <w:sz w:val="28"/>
        </w:rPr>
        <w:t>
      Граждане, прошедшие специальную проверку, годные по состоянию здоровья к обучению, набравшие не менее 50 баллов по 5 предметам ЕНТ (в том числе не менее 5 баллов по одному из профильных предметов и не менее 3 баллов по каждому из остальных предметов) прибывают в военный институт для сдачи документов в период с 15 по 31 июля включительно года приема.</w:t>
      </w:r>
    </w:p>
    <w:bookmarkEnd w:id="100"/>
    <w:bookmarkStart w:name="z64" w:id="101"/>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6</w:t>
      </w:r>
      <w:r>
        <w:rPr>
          <w:rFonts w:ascii="Times New Roman"/>
          <w:b w:val="false"/>
          <w:i w:val="false"/>
          <w:color w:val="ff0000"/>
          <w:sz w:val="28"/>
        </w:rPr>
        <w:t xml:space="preserve">); с изменениями, внесенными приказами Министра обороны РК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102"/>
    <w:p>
      <w:pPr>
        <w:spacing w:after="0"/>
        <w:ind w:left="0"/>
        <w:jc w:val="both"/>
      </w:pPr>
      <w:r>
        <w:rPr>
          <w:rFonts w:ascii="Times New Roman"/>
          <w:b w:val="false"/>
          <w:i w:val="false"/>
          <w:color w:val="000000"/>
          <w:sz w:val="28"/>
        </w:rPr>
        <w:t>
      40. В период приема поступающие размещаются на территории военного института и обеспечиваются питанием по нормам снабжения.</w:t>
      </w:r>
    </w:p>
    <w:bookmarkEnd w:id="102"/>
    <w:bookmarkStart w:name="z246" w:id="103"/>
    <w:p>
      <w:pPr>
        <w:spacing w:after="0"/>
        <w:ind w:left="0"/>
        <w:jc w:val="both"/>
      </w:pPr>
      <w:r>
        <w:rPr>
          <w:rFonts w:ascii="Times New Roman"/>
          <w:b w:val="false"/>
          <w:i w:val="false"/>
          <w:color w:val="000000"/>
          <w:sz w:val="28"/>
        </w:rPr>
        <w:t xml:space="preserve">
      41. Поступающий из числа военнослужащих для поступления в военный институт до 10 мая года приема обращается с соответствующим рапортом на имя командира воинской части. </w:t>
      </w:r>
    </w:p>
    <w:bookmarkEnd w:id="103"/>
    <w:bookmarkStart w:name="z584" w:id="104"/>
    <w:p>
      <w:pPr>
        <w:spacing w:after="0"/>
        <w:ind w:left="0"/>
        <w:jc w:val="both"/>
      </w:pPr>
      <w:r>
        <w:rPr>
          <w:rFonts w:ascii="Times New Roman"/>
          <w:b w:val="false"/>
          <w:i w:val="false"/>
          <w:color w:val="000000"/>
          <w:sz w:val="28"/>
        </w:rPr>
        <w:t xml:space="preserve">
      Командир воинской части, в отношении военнослужащего, который изъявил желание поступить в военный институт, организует работу по специальной проверке в соответствии с </w:t>
      </w:r>
      <w:r>
        <w:rPr>
          <w:rFonts w:ascii="Times New Roman"/>
          <w:b w:val="false"/>
          <w:i w:val="false"/>
          <w:color w:val="000000"/>
          <w:sz w:val="28"/>
        </w:rPr>
        <w:t>Законом об ОНБ РК</w:t>
      </w:r>
      <w:r>
        <w:rPr>
          <w:rFonts w:ascii="Times New Roman"/>
          <w:b w:val="false"/>
          <w:i w:val="false"/>
          <w:color w:val="000000"/>
          <w:sz w:val="28"/>
        </w:rPr>
        <w:t xml:space="preserve"> и направляет военнослужащего в пункты приема ЕНТ по месту службы. Военнослужащий, прошедший специальную проверку, набравший не менее 50 баллов по 5 предметам ЕНТ (в том числе не менее 5 баллов по одному из профильных предметов и не менее 3 баллов по каждому из остальных предметов), направляется в учебный отпуск в соответствии с пунктом 135 Правил прохождения воинской службы в Вооруженных Силах, других войсках и воинских формированиях Республики Казахстан,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(далее – Правила прохождения воинской службы) с указанием даты прибытия в военный институт не позднее 31 июля года приема.</w:t>
      </w:r>
    </w:p>
    <w:bookmarkEnd w:id="104"/>
    <w:bookmarkStart w:name="z585" w:id="105"/>
    <w:p>
      <w:pPr>
        <w:spacing w:after="0"/>
        <w:ind w:left="0"/>
        <w:jc w:val="both"/>
      </w:pPr>
      <w:r>
        <w:rPr>
          <w:rFonts w:ascii="Times New Roman"/>
          <w:b w:val="false"/>
          <w:i w:val="false"/>
          <w:color w:val="000000"/>
          <w:sz w:val="28"/>
        </w:rPr>
        <w:t>
      Для военнослужащих обратившимся через портал специальная проверка организуется ВУЗом в соответствии с Законом об ОНБ РК и результат приходит в ВУЗ.</w:t>
      </w:r>
    </w:p>
    <w:bookmarkEnd w:id="105"/>
    <w:bookmarkStart w:name="z586" w:id="106"/>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106"/>
    <w:bookmarkStart w:name="z587" w:id="107"/>
    <w:p>
      <w:pPr>
        <w:spacing w:after="0"/>
        <w:ind w:left="0"/>
        <w:jc w:val="both"/>
      </w:pPr>
      <w:r>
        <w:rPr>
          <w:rFonts w:ascii="Times New Roman"/>
          <w:b w:val="false"/>
          <w:i w:val="false"/>
          <w:color w:val="000000"/>
          <w:sz w:val="28"/>
        </w:rPr>
        <w:t>
      Военнослужащие, прибывшие для поступления, размещаются в военном институте и обеспечиваются питанием по нормам снабжения.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6</w:t>
      </w:r>
      <w:r>
        <w:rPr>
          <w:rFonts w:ascii="Times New Roman"/>
          <w:b w:val="false"/>
          <w:i w:val="false"/>
          <w:color w:val="ff0000"/>
          <w:sz w:val="28"/>
        </w:rPr>
        <w:t xml:space="preserve">); с изменением, внесенным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41-1. Лица, поступающие из числа граждан, прошедшие (проходящие) срочную воинскую службу изъявившие желание поступить в военные учебные заведения, не позднее одного года с момента окончания срочной службы либо в период прохождения воинской службы и не достигшие ими в год поступления возраста 24 (двадцати четырех) лет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39 Закона), в срок до 10 июня года приема включительно, обращаются с заявлением на имя руководителя местного органа военного управления по месту жительства, командира части, либо через портал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108"/>
    <w:bookmarkStart w:name="z589" w:id="109"/>
    <w:p>
      <w:pPr>
        <w:spacing w:after="0"/>
        <w:ind w:left="0"/>
        <w:jc w:val="both"/>
      </w:pPr>
      <w:r>
        <w:rPr>
          <w:rFonts w:ascii="Times New Roman"/>
          <w:b w:val="false"/>
          <w:i w:val="false"/>
          <w:color w:val="000000"/>
          <w:sz w:val="28"/>
        </w:rPr>
        <w:t>
      Руководитель местного органа военного управления, командир части организует работу по специальной проверке в соответствии с Законом об ОНБ РК.</w:t>
      </w:r>
    </w:p>
    <w:bookmarkEnd w:id="109"/>
    <w:bookmarkStart w:name="z590" w:id="110"/>
    <w:p>
      <w:pPr>
        <w:spacing w:after="0"/>
        <w:ind w:left="0"/>
        <w:jc w:val="both"/>
      </w:pPr>
      <w:r>
        <w:rPr>
          <w:rFonts w:ascii="Times New Roman"/>
          <w:b w:val="false"/>
          <w:i w:val="false"/>
          <w:color w:val="000000"/>
          <w:sz w:val="28"/>
        </w:rPr>
        <w:t>
      Для граждан обратившимся через портал специальная проверка организуется ВУЗом в соответствии с Законом об ОНБ РК и результат приходит в ВУЗ.</w:t>
      </w:r>
    </w:p>
    <w:bookmarkEnd w:id="110"/>
    <w:bookmarkStart w:name="z591" w:id="111"/>
    <w:p>
      <w:pPr>
        <w:spacing w:after="0"/>
        <w:ind w:left="0"/>
        <w:jc w:val="both"/>
      </w:pPr>
      <w:r>
        <w:rPr>
          <w:rFonts w:ascii="Times New Roman"/>
          <w:b w:val="false"/>
          <w:i w:val="false"/>
          <w:color w:val="000000"/>
          <w:sz w:val="28"/>
        </w:rPr>
        <w:t>
      Граждане, прошедшие специальную проверку, годные по состоянию здоровья к обучению до 31 июля года приема прибывают в военное учебное заведение для сдачи документов и прохождения окончательного медицинского освидетельствования.</w:t>
      </w:r>
    </w:p>
    <w:bookmarkEnd w:id="111"/>
    <w:bookmarkStart w:name="z592" w:id="112"/>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услугополучателю направляется уведомления в "личный кабинет" о приеме документов для зачисления в списки кандидатов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12"/>
    <w:bookmarkStart w:name="z593" w:id="113"/>
    <w:p>
      <w:pPr>
        <w:spacing w:after="0"/>
        <w:ind w:left="0"/>
        <w:jc w:val="both"/>
      </w:pPr>
      <w:r>
        <w:rPr>
          <w:rFonts w:ascii="Times New Roman"/>
          <w:b w:val="false"/>
          <w:i w:val="false"/>
          <w:color w:val="000000"/>
          <w:sz w:val="28"/>
        </w:rPr>
        <w:t>
      Зачисление в ВУЗы Министерства обороны Республики Казахстан осуществляется по результатам конкурсного отбора в воинских частях Вооруженных Сил, других войск и воинских формирований Республики Казахстан.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приказом Министра обороны РК от 31.01.2023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114"/>
    <w:p>
      <w:pPr>
        <w:spacing w:after="0"/>
        <w:ind w:left="0"/>
        <w:jc w:val="both"/>
      </w:pPr>
      <w:r>
        <w:rPr>
          <w:rFonts w:ascii="Times New Roman"/>
          <w:b w:val="false"/>
          <w:i w:val="false"/>
          <w:color w:val="000000"/>
          <w:sz w:val="28"/>
        </w:rPr>
        <w:t xml:space="preserve">
      42. Выпускники Школы и специализированного лицея "Арыстан", изъявившие желание поступить в военные институты, до 10 мая года приема обращаются с соответствующим заявлением на имя руководителя организации образования, в котором обучается, либо через портал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114"/>
    <w:bookmarkStart w:name="z78" w:id="115"/>
    <w:p>
      <w:pPr>
        <w:spacing w:after="0"/>
        <w:ind w:left="0"/>
        <w:jc w:val="both"/>
      </w:pPr>
      <w:r>
        <w:rPr>
          <w:rFonts w:ascii="Times New Roman"/>
          <w:b w:val="false"/>
          <w:i w:val="false"/>
          <w:color w:val="000000"/>
          <w:sz w:val="28"/>
        </w:rPr>
        <w:t>
      Руководитель Школы и специализированного лицея "Арыстан" организуют работу по:</w:t>
      </w:r>
    </w:p>
    <w:bookmarkEnd w:id="115"/>
    <w:bookmarkStart w:name="z79" w:id="116"/>
    <w:p>
      <w:pPr>
        <w:spacing w:after="0"/>
        <w:ind w:left="0"/>
        <w:jc w:val="both"/>
      </w:pPr>
      <w:r>
        <w:rPr>
          <w:rFonts w:ascii="Times New Roman"/>
          <w:b w:val="false"/>
          <w:i w:val="false"/>
          <w:color w:val="000000"/>
          <w:sz w:val="28"/>
        </w:rPr>
        <w:t>
      1) специальной проверке;</w:t>
      </w:r>
    </w:p>
    <w:bookmarkEnd w:id="116"/>
    <w:bookmarkStart w:name="z80" w:id="117"/>
    <w:p>
      <w:pPr>
        <w:spacing w:after="0"/>
        <w:ind w:left="0"/>
        <w:jc w:val="both"/>
      </w:pPr>
      <w:r>
        <w:rPr>
          <w:rFonts w:ascii="Times New Roman"/>
          <w:b w:val="false"/>
          <w:i w:val="false"/>
          <w:color w:val="000000"/>
          <w:sz w:val="28"/>
        </w:rPr>
        <w:t>
      2) сдаче профессионально-психологического тестирования;</w:t>
      </w:r>
    </w:p>
    <w:bookmarkEnd w:id="117"/>
    <w:bookmarkStart w:name="z81" w:id="118"/>
    <w:p>
      <w:pPr>
        <w:spacing w:after="0"/>
        <w:ind w:left="0"/>
        <w:jc w:val="both"/>
      </w:pPr>
      <w:r>
        <w:rPr>
          <w:rFonts w:ascii="Times New Roman"/>
          <w:b w:val="false"/>
          <w:i w:val="false"/>
          <w:color w:val="000000"/>
          <w:sz w:val="28"/>
        </w:rPr>
        <w:t>
      3) сдаче нормативов по физической подготовке;</w:t>
      </w:r>
    </w:p>
    <w:bookmarkEnd w:id="118"/>
    <w:bookmarkStart w:name="z82" w:id="119"/>
    <w:p>
      <w:pPr>
        <w:spacing w:after="0"/>
        <w:ind w:left="0"/>
        <w:jc w:val="both"/>
      </w:pPr>
      <w:r>
        <w:rPr>
          <w:rFonts w:ascii="Times New Roman"/>
          <w:b w:val="false"/>
          <w:i w:val="false"/>
          <w:color w:val="000000"/>
          <w:sz w:val="28"/>
        </w:rPr>
        <w:t>
      4) сдаче ЕНТ.</w:t>
      </w:r>
    </w:p>
    <w:bookmarkEnd w:id="119"/>
    <w:bookmarkStart w:name="z83" w:id="120"/>
    <w:p>
      <w:pPr>
        <w:spacing w:after="0"/>
        <w:ind w:left="0"/>
        <w:jc w:val="both"/>
      </w:pPr>
      <w:r>
        <w:rPr>
          <w:rFonts w:ascii="Times New Roman"/>
          <w:b w:val="false"/>
          <w:i w:val="false"/>
          <w:color w:val="000000"/>
          <w:sz w:val="28"/>
        </w:rPr>
        <w:t>
      При этом сдача профессионально-психологического тестирования и сдача нормативов по физической подготовке осуществляется при Школах и специализированном лицее "Арыстан" комиссией, созданной в Министерстве обороны Республики Казахстан.</w:t>
      </w:r>
    </w:p>
    <w:bookmarkEnd w:id="120"/>
    <w:bookmarkStart w:name="z84" w:id="121"/>
    <w:p>
      <w:pPr>
        <w:spacing w:after="0"/>
        <w:ind w:left="0"/>
        <w:jc w:val="both"/>
      </w:pPr>
      <w:r>
        <w:rPr>
          <w:rFonts w:ascii="Times New Roman"/>
          <w:b w:val="false"/>
          <w:i w:val="false"/>
          <w:color w:val="000000"/>
          <w:sz w:val="28"/>
        </w:rPr>
        <w:t>
      Выпускники Школ и специализированного лицея "Арыстан", прошедшие специальную проверку, годные по состоянию здоровья к обучению, сдавшие профессионально-психологическое тестирование и нормативы по физической подготовке, набравшие не менее 50 баллов по результатам ЕНТ (в том числе не менее 5 баллов по одному из профильных предметов и не менее 3 баллов по каждому из остальных предметов), прибывают в военные институты 31 июля года приема для прохождения окончательного медицинского освидетельствования.</w:t>
      </w:r>
    </w:p>
    <w:bookmarkEnd w:id="121"/>
    <w:bookmarkStart w:name="z85" w:id="122"/>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Выпускники военных колледжей, изъявившие желание поступить в военные институты (далее – выпускники военного колледжа), после сдачи государственного экзаменов до 18.00 часов следующего дня обращаются с соответствующим рапортом на имя начальника военного колледжа, после чего допускаются к конкурсному отбору комиссии созданной приказом начальника военного колледжа. Работа комиссии по проведению конкурсного отбора завершается на следующий день, после подачи выпускниками рапортов.</w:t>
      </w:r>
    </w:p>
    <w:bookmarkEnd w:id="123"/>
    <w:bookmarkStart w:name="z595" w:id="124"/>
    <w:p>
      <w:pPr>
        <w:spacing w:after="0"/>
        <w:ind w:left="0"/>
        <w:jc w:val="both"/>
      </w:pPr>
      <w:r>
        <w:rPr>
          <w:rFonts w:ascii="Times New Roman"/>
          <w:b w:val="false"/>
          <w:i w:val="false"/>
          <w:color w:val="000000"/>
          <w:sz w:val="28"/>
        </w:rPr>
        <w:t>
      Конкурсный отбор включает составление рейтинга выпускников военного колледжа от максимального до минимального рейтингового балла, на основании результатов сдачи итоговой аттестации и среднего балла успеваемости по всем дисциплинам обучения.</w:t>
      </w:r>
    </w:p>
    <w:bookmarkEnd w:id="124"/>
    <w:bookmarkStart w:name="z596" w:id="125"/>
    <w:p>
      <w:pPr>
        <w:spacing w:after="0"/>
        <w:ind w:left="0"/>
        <w:jc w:val="both"/>
      </w:pPr>
      <w:r>
        <w:rPr>
          <w:rFonts w:ascii="Times New Roman"/>
          <w:b w:val="false"/>
          <w:i w:val="false"/>
          <w:color w:val="000000"/>
          <w:sz w:val="28"/>
        </w:rPr>
        <w:t>
      Для поступления в военные институты отбираются выпускники военного колледжа, находящиеся в рейтинге с первого номера по номер, соответствующий количеству выделенных мест по плану набора.</w:t>
      </w:r>
    </w:p>
    <w:bookmarkEnd w:id="125"/>
    <w:bookmarkStart w:name="z597" w:id="126"/>
    <w:p>
      <w:pPr>
        <w:spacing w:after="0"/>
        <w:ind w:left="0"/>
        <w:jc w:val="both"/>
      </w:pPr>
      <w:r>
        <w:rPr>
          <w:rFonts w:ascii="Times New Roman"/>
          <w:b w:val="false"/>
          <w:i w:val="false"/>
          <w:color w:val="000000"/>
          <w:sz w:val="28"/>
        </w:rPr>
        <w:t>
      Рейтинг оформляется протоколом конкурсной комиссии по результатам конкурсного отбора выпускников военного колледжа и утверждается начальником военного колледжа. Результаты конкурсного отбора до 10.00 часов следующего дня, после окончания работы комиссии, размещаются на интернет ресурсе военного колледжа и направляются в военные институты.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приказом Министра обороны РК от 31.01.2023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8" w:id="127"/>
    <w:p>
      <w:pPr>
        <w:spacing w:after="0"/>
        <w:ind w:left="0"/>
        <w:jc w:val="both"/>
      </w:pPr>
      <w:r>
        <w:rPr>
          <w:rFonts w:ascii="Times New Roman"/>
          <w:b w:val="false"/>
          <w:i w:val="false"/>
          <w:color w:val="000000"/>
          <w:sz w:val="28"/>
        </w:rPr>
        <w:t>
      42-2. Выпускникам военных колледжей, сдавшим государственные экзамены и успешно прошедшим конкурсный отбор, в соответствии с пунктом 93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№124 присваивается воинское звание "младший сержант" с зачислением в распоряжение начальника военного института.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42-2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128"/>
    <w:p>
      <w:pPr>
        <w:spacing w:after="0"/>
        <w:ind w:left="0"/>
        <w:jc w:val="both"/>
      </w:pPr>
      <w:r>
        <w:rPr>
          <w:rFonts w:ascii="Times New Roman"/>
          <w:b w:val="false"/>
          <w:i w:val="false"/>
          <w:color w:val="000000"/>
          <w:sz w:val="28"/>
        </w:rPr>
        <w:t>
      43. Прием граждан и военнослужащих в военные институты осуществляются с 1 по 20 августа по следующим этапам:</w:t>
      </w:r>
    </w:p>
    <w:bookmarkEnd w:id="128"/>
    <w:bookmarkStart w:name="z36" w:id="129"/>
    <w:p>
      <w:pPr>
        <w:spacing w:after="0"/>
        <w:ind w:left="0"/>
        <w:jc w:val="both"/>
      </w:pPr>
      <w:r>
        <w:rPr>
          <w:rFonts w:ascii="Times New Roman"/>
          <w:b w:val="false"/>
          <w:i w:val="false"/>
          <w:color w:val="000000"/>
          <w:sz w:val="28"/>
        </w:rPr>
        <w:t>
      I этап – профессионально-психологический отбор;</w:t>
      </w:r>
    </w:p>
    <w:bookmarkEnd w:id="129"/>
    <w:bookmarkStart w:name="z37" w:id="130"/>
    <w:p>
      <w:pPr>
        <w:spacing w:after="0"/>
        <w:ind w:left="0"/>
        <w:jc w:val="both"/>
      </w:pPr>
      <w:r>
        <w:rPr>
          <w:rFonts w:ascii="Times New Roman"/>
          <w:b w:val="false"/>
          <w:i w:val="false"/>
          <w:color w:val="000000"/>
          <w:sz w:val="28"/>
        </w:rPr>
        <w:t>
      II этап – окончательное медицинское освидетельствование в соответствии с Правилами проведения военно-врачебной экспертизы.</w:t>
      </w:r>
    </w:p>
    <w:bookmarkEnd w:id="130"/>
    <w:bookmarkStart w:name="z38" w:id="131"/>
    <w:p>
      <w:pPr>
        <w:spacing w:after="0"/>
        <w:ind w:left="0"/>
        <w:jc w:val="both"/>
      </w:pPr>
      <w:r>
        <w:rPr>
          <w:rFonts w:ascii="Times New Roman"/>
          <w:b w:val="false"/>
          <w:i w:val="false"/>
          <w:color w:val="000000"/>
          <w:sz w:val="28"/>
        </w:rPr>
        <w:t xml:space="preserve">
      Для поступающих на летные специальности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721 "Об утверждении требований, предъявляемых к состоянию здоровья лиц для прохождения службы в государственной авиации Республики Казахстан" (зарегистрирован в Реестре государственной регистрации нормативных правовых актов под № 21860) (далее – Приказ № 721);</w:t>
      </w:r>
    </w:p>
    <w:bookmarkEnd w:id="131"/>
    <w:bookmarkStart w:name="z39" w:id="132"/>
    <w:p>
      <w:pPr>
        <w:spacing w:after="0"/>
        <w:ind w:left="0"/>
        <w:jc w:val="both"/>
      </w:pPr>
      <w:r>
        <w:rPr>
          <w:rFonts w:ascii="Times New Roman"/>
          <w:b w:val="false"/>
          <w:i w:val="false"/>
          <w:color w:val="000000"/>
          <w:sz w:val="28"/>
        </w:rPr>
        <w:t>
      III этап – проверка физической подготовленности;</w:t>
      </w:r>
    </w:p>
    <w:bookmarkEnd w:id="132"/>
    <w:bookmarkStart w:name="z40" w:id="133"/>
    <w:p>
      <w:pPr>
        <w:spacing w:after="0"/>
        <w:ind w:left="0"/>
        <w:jc w:val="both"/>
      </w:pPr>
      <w:r>
        <w:rPr>
          <w:rFonts w:ascii="Times New Roman"/>
          <w:b w:val="false"/>
          <w:i w:val="false"/>
          <w:color w:val="000000"/>
          <w:sz w:val="28"/>
        </w:rPr>
        <w:t>
      IV этап – конкурсный отбор (для поступающих на летные специальности профессионально-психофизиологический отбор) и зачисление.</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134"/>
    <w:p>
      <w:pPr>
        <w:spacing w:after="0"/>
        <w:ind w:left="0"/>
        <w:jc w:val="both"/>
      </w:pPr>
      <w:r>
        <w:rPr>
          <w:rFonts w:ascii="Times New Roman"/>
          <w:b w:val="false"/>
          <w:i w:val="false"/>
          <w:color w:val="000000"/>
          <w:sz w:val="28"/>
        </w:rPr>
        <w:t>
      43-1. Выпускники военных колледжей поступают в военные институты на основе результатов сдачи итоговой аттестации.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приказом Министра обороны РК от 31.01.2023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135"/>
    <w:p>
      <w:pPr>
        <w:spacing w:after="0"/>
        <w:ind w:left="0"/>
        <w:jc w:val="both"/>
      </w:pPr>
      <w:r>
        <w:rPr>
          <w:rFonts w:ascii="Times New Roman"/>
          <w:b w:val="false"/>
          <w:i w:val="false"/>
          <w:color w:val="000000"/>
          <w:sz w:val="28"/>
        </w:rPr>
        <w:t>
      44. Прохождение каждого этапа приема поступающим допускается один раз. Поступающий, не прошедший предыдущий этап, к следующему этапу не допускается.</w:t>
      </w:r>
    </w:p>
    <w:bookmarkEnd w:id="135"/>
    <w:bookmarkStart w:name="z266" w:id="136"/>
    <w:p>
      <w:pPr>
        <w:spacing w:after="0"/>
        <w:ind w:left="0"/>
        <w:jc w:val="both"/>
      </w:pPr>
      <w:r>
        <w:rPr>
          <w:rFonts w:ascii="Times New Roman"/>
          <w:b w:val="false"/>
          <w:i w:val="false"/>
          <w:color w:val="000000"/>
          <w:sz w:val="28"/>
        </w:rPr>
        <w:t>
      45. Профессионально-психологический отбор поступающих включает проверку уровня мотивированности, стрессоустойчивости, критического и логического мышления, и проводится приемной комиссией совместно с отделом воспитательной и идеологической работы военного института по согласованию со структурным подразделением. Поступающие, не рекомендованные по результатам предварительного профессионально-психологического тестирования, считаются не прошедшими этап.</w:t>
      </w:r>
    </w:p>
    <w:bookmarkEnd w:id="136"/>
    <w:bookmarkStart w:name="z267" w:id="137"/>
    <w:p>
      <w:pPr>
        <w:spacing w:after="0"/>
        <w:ind w:left="0"/>
        <w:jc w:val="both"/>
      </w:pPr>
      <w:r>
        <w:rPr>
          <w:rFonts w:ascii="Times New Roman"/>
          <w:b w:val="false"/>
          <w:i w:val="false"/>
          <w:color w:val="000000"/>
          <w:sz w:val="28"/>
        </w:rPr>
        <w:t>
      46. Окончательное медицинское освидетельствование поступающих включает определение годности к обучению в военном институте по состоянию здоровья и проводится медицинской комиссией, создаваемой в соответствии с Правилами проведения военно-врачебной экспертизы.</w:t>
      </w:r>
    </w:p>
    <w:bookmarkEnd w:id="137"/>
    <w:bookmarkStart w:name="z268" w:id="138"/>
    <w:p>
      <w:pPr>
        <w:spacing w:after="0"/>
        <w:ind w:left="0"/>
        <w:jc w:val="both"/>
      </w:pPr>
      <w:r>
        <w:rPr>
          <w:rFonts w:ascii="Times New Roman"/>
          <w:b w:val="false"/>
          <w:i w:val="false"/>
          <w:color w:val="000000"/>
          <w:sz w:val="28"/>
        </w:rPr>
        <w:t xml:space="preserve">
      47. Проверка физической подготовленности поступающих включает прием нормативов по физической подготовке в соответствии с Приказом № 195. </w:t>
      </w:r>
    </w:p>
    <w:bookmarkEnd w:id="138"/>
    <w:p>
      <w:pPr>
        <w:spacing w:after="0"/>
        <w:ind w:left="0"/>
        <w:jc w:val="both"/>
      </w:pPr>
      <w:r>
        <w:rPr>
          <w:rFonts w:ascii="Times New Roman"/>
          <w:b w:val="false"/>
          <w:i w:val="false"/>
          <w:color w:val="000000"/>
          <w:sz w:val="28"/>
        </w:rPr>
        <w:t>
      Поступающие из числа гражданской молодежи набравшие менее 60 баллов по сумме баллов за все упражнения и не набравшие минимальные баллы по двум нормативам считаются не прошедшими этап.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обороны РК от 21.07.2021 </w:t>
      </w:r>
      <w:r>
        <w:rPr>
          <w:rFonts w:ascii="Times New Roman"/>
          <w:b w:val="false"/>
          <w:i w:val="false"/>
          <w:color w:val="000000"/>
          <w:sz w:val="28"/>
        </w:rPr>
        <w:t>№ 469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139"/>
    <w:p>
      <w:pPr>
        <w:spacing w:after="0"/>
        <w:ind w:left="0"/>
        <w:jc w:val="both"/>
      </w:pPr>
      <w:r>
        <w:rPr>
          <w:rFonts w:ascii="Times New Roman"/>
          <w:b w:val="false"/>
          <w:i w:val="false"/>
          <w:color w:val="000000"/>
          <w:sz w:val="28"/>
        </w:rPr>
        <w:t>
      48. Конкурсный отбор проводится приемной комиссией 20 августа года приема и включает в себя составление рейтинга баллов, поступающих от максимального до минимального. Рейтинг оформляется в протоколе приемной комиссии военного института.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140"/>
    <w:p>
      <w:pPr>
        <w:spacing w:after="0"/>
        <w:ind w:left="0"/>
        <w:jc w:val="both"/>
      </w:pPr>
      <w:r>
        <w:rPr>
          <w:rFonts w:ascii="Times New Roman"/>
          <w:b w:val="false"/>
          <w:i w:val="false"/>
          <w:color w:val="000000"/>
          <w:sz w:val="28"/>
        </w:rPr>
        <w:t xml:space="preserve">
      49. В военные институты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10% от общего количества. </w:t>
      </w:r>
    </w:p>
    <w:bookmarkEnd w:id="140"/>
    <w:bookmarkStart w:name="z273" w:id="141"/>
    <w:p>
      <w:pPr>
        <w:spacing w:after="0"/>
        <w:ind w:left="0"/>
        <w:jc w:val="both"/>
      </w:pPr>
      <w:r>
        <w:rPr>
          <w:rFonts w:ascii="Times New Roman"/>
          <w:b w:val="false"/>
          <w:i w:val="false"/>
          <w:color w:val="000000"/>
          <w:sz w:val="28"/>
        </w:rPr>
        <w:t xml:space="preserve">
      50. При проведении конкурса на зачисление в военные институты преимущественное право при условии успешного прохождения всех этапов конкурсного отбора, имеют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Решение приемной комиссии объявляется до 10.00 часов 21 августа года приема и размещается на интернет ресурсе военного института, заявления на апелляцию принимаются до 10.00 часов 22 августа.</w:t>
      </w:r>
    </w:p>
    <w:bookmarkEnd w:id="142"/>
    <w:bookmarkStart w:name="z600" w:id="143"/>
    <w:p>
      <w:pPr>
        <w:spacing w:after="0"/>
        <w:ind w:left="0"/>
        <w:jc w:val="both"/>
      </w:pPr>
      <w:r>
        <w:rPr>
          <w:rFonts w:ascii="Times New Roman"/>
          <w:b w:val="false"/>
          <w:i w:val="false"/>
          <w:color w:val="000000"/>
          <w:sz w:val="28"/>
        </w:rPr>
        <w:t>
      Решение приемной комиссии о зачислении утверждается 23 августа года приема приказом начальника военного института.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1" w:id="144"/>
    <w:p>
      <w:pPr>
        <w:spacing w:after="0"/>
        <w:ind w:left="0"/>
        <w:jc w:val="both"/>
      </w:pPr>
      <w:r>
        <w:rPr>
          <w:rFonts w:ascii="Times New Roman"/>
          <w:b w:val="false"/>
          <w:i w:val="false"/>
          <w:color w:val="000000"/>
          <w:sz w:val="28"/>
        </w:rPr>
        <w:t>
      51-1. Выпускники военного колледжа зачисляются в военный институт на основании протокола конкурсного отбора выпускников военного колледжа приказом начальника военного института по их прибытию в военный институт.</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145"/>
    <w:p>
      <w:pPr>
        <w:spacing w:after="0"/>
        <w:ind w:left="0"/>
        <w:jc w:val="both"/>
      </w:pPr>
      <w:r>
        <w:rPr>
          <w:rFonts w:ascii="Times New Roman"/>
          <w:b w:val="false"/>
          <w:i w:val="false"/>
          <w:color w:val="000000"/>
          <w:sz w:val="28"/>
        </w:rPr>
        <w:t>
      52. Гражданин (военнослужащий) зачисленный на обучение в военный институт, заключает контракт о прохождении воинской службы с начальником военного института.</w:t>
      </w:r>
    </w:p>
    <w:bookmarkEnd w:id="145"/>
    <w:bookmarkStart w:name="z602"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Отдел кадров военного института в течение 5 рабочих дней после зачисления в военный институт направляет в местные органы военного управления и воинские части выписки из приказа о зачислении.</w:t>
      </w:r>
    </w:p>
    <w:bookmarkEnd w:id="146"/>
    <w:bookmarkStart w:name="z603" w:id="147"/>
    <w:p>
      <w:pPr>
        <w:spacing w:after="0"/>
        <w:ind w:left="0"/>
        <w:jc w:val="left"/>
      </w:pPr>
      <w:r>
        <w:rPr>
          <w:rFonts w:ascii="Times New Roman"/>
          <w:b/>
          <w:i w:val="false"/>
          <w:color w:val="000000"/>
        </w:rPr>
        <w:t xml:space="preserve"> Глава 4-1. Прием на обучение в военной интернатуре</w:t>
      </w:r>
    </w:p>
    <w:bookmarkEnd w:id="147"/>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Министра обороны РК от 26.06.2024 </w:t>
      </w:r>
      <w:r>
        <w:rPr>
          <w:rFonts w:ascii="Times New Roman"/>
          <w:b w:val="false"/>
          <w:i w:val="false"/>
          <w:color w:val="ff0000"/>
          <w:sz w:val="28"/>
        </w:rPr>
        <w:t>№ 667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bookmarkStart w:name="z604" w:id="148"/>
    <w:p>
      <w:pPr>
        <w:spacing w:after="0"/>
        <w:ind w:left="0"/>
        <w:jc w:val="both"/>
      </w:pPr>
      <w:r>
        <w:rPr>
          <w:rFonts w:ascii="Times New Roman"/>
          <w:b w:val="false"/>
          <w:i w:val="false"/>
          <w:color w:val="000000"/>
          <w:sz w:val="28"/>
        </w:rPr>
        <w:t>
      53-1. Прием в военную интернатуру осуществляется из числа выпускников медицинских ВУЗов, поступивших на обучение до 2021 года включительно, имеющих диплом бакалавра по специальностям "Общая медицина", "Стоматология", прошедших курс военной подготовки при военной кафедре (далее – выпускники медицинских ВУЗов).</w:t>
      </w:r>
    </w:p>
    <w:bookmarkEnd w:id="148"/>
    <w:bookmarkStart w:name="z605" w:id="149"/>
    <w:p>
      <w:pPr>
        <w:spacing w:after="0"/>
        <w:ind w:left="0"/>
        <w:jc w:val="both"/>
      </w:pPr>
      <w:r>
        <w:rPr>
          <w:rFonts w:ascii="Times New Roman"/>
          <w:b w:val="false"/>
          <w:i w:val="false"/>
          <w:color w:val="000000"/>
          <w:sz w:val="28"/>
        </w:rPr>
        <w:t>
      53-2. Ежегодно структурное подразделение доводит до начальников военных кафедр медицинских ВУЗов количество квоты, выделяемой для подготовки военных интернов.</w:t>
      </w:r>
    </w:p>
    <w:bookmarkEnd w:id="149"/>
    <w:bookmarkStart w:name="z606" w:id="150"/>
    <w:p>
      <w:pPr>
        <w:spacing w:after="0"/>
        <w:ind w:left="0"/>
        <w:jc w:val="both"/>
      </w:pPr>
      <w:r>
        <w:rPr>
          <w:rFonts w:ascii="Times New Roman"/>
          <w:b w:val="false"/>
          <w:i w:val="false"/>
          <w:color w:val="000000"/>
          <w:sz w:val="28"/>
        </w:rPr>
        <w:t>
      53-3. Начальниками военных кафедр медицинских ВУЗов проводится агитационно-разъяснительная работа среди выпускников медицинских ВУЗов по доведению норм законодательства для поступления в военную интернатуру.</w:t>
      </w:r>
    </w:p>
    <w:bookmarkEnd w:id="150"/>
    <w:bookmarkStart w:name="z607" w:id="151"/>
    <w:p>
      <w:pPr>
        <w:spacing w:after="0"/>
        <w:ind w:left="0"/>
        <w:jc w:val="both"/>
      </w:pPr>
      <w:r>
        <w:rPr>
          <w:rFonts w:ascii="Times New Roman"/>
          <w:b w:val="false"/>
          <w:i w:val="false"/>
          <w:color w:val="000000"/>
          <w:sz w:val="28"/>
        </w:rPr>
        <w:t>
      Выпускник медицинского ВУЗа, изъявившее желание поступить в военную интернатуру, подает рапорт (в произвольной форме) на имя начальника военной кафедры медицинского ВУЗа.</w:t>
      </w:r>
    </w:p>
    <w:bookmarkEnd w:id="151"/>
    <w:bookmarkStart w:name="z723" w:id="152"/>
    <w:p>
      <w:pPr>
        <w:spacing w:after="0"/>
        <w:ind w:left="0"/>
        <w:jc w:val="both"/>
      </w:pPr>
      <w:r>
        <w:rPr>
          <w:rFonts w:ascii="Times New Roman"/>
          <w:b w:val="false"/>
          <w:i w:val="false"/>
          <w:color w:val="000000"/>
          <w:sz w:val="28"/>
        </w:rPr>
        <w:t>
      Начальник военной кафедры медицинского ВУЗа организовывает проверку физической подготовленности выпускника медицинского ВУЗа, изъявившего желание поступить в военную интернатуру, по нормативам, определенным в соответствии с Приказом № 195.</w:t>
      </w:r>
    </w:p>
    <w:bookmarkEnd w:id="152"/>
    <w:bookmarkStart w:name="z724" w:id="153"/>
    <w:p>
      <w:pPr>
        <w:spacing w:after="0"/>
        <w:ind w:left="0"/>
        <w:jc w:val="both"/>
      </w:pPr>
      <w:r>
        <w:rPr>
          <w:rFonts w:ascii="Times New Roman"/>
          <w:b w:val="false"/>
          <w:i w:val="false"/>
          <w:color w:val="000000"/>
          <w:sz w:val="28"/>
        </w:rPr>
        <w:t>
      Результаты проверки физической подготовленности оформляются в ведомости согласно к Правилам физической подготовки в Вооруженных Силах Республики Казахстан, утвержденных приказом Министра обороны Республики Казахстан от 10 августа 2017 года № 438 (зарегистрирован в Реестре государственной регистрации нормативных правовых актов за № 15729).</w:t>
      </w:r>
    </w:p>
    <w:bookmarkEnd w:id="153"/>
    <w:bookmarkStart w:name="z610" w:id="154"/>
    <w:p>
      <w:pPr>
        <w:spacing w:after="0"/>
        <w:ind w:left="0"/>
        <w:jc w:val="both"/>
      </w:pPr>
      <w:r>
        <w:rPr>
          <w:rFonts w:ascii="Times New Roman"/>
          <w:b w:val="false"/>
          <w:i w:val="false"/>
          <w:color w:val="000000"/>
          <w:sz w:val="28"/>
        </w:rPr>
        <w:t xml:space="preserve">
      53-4. Начальник военной кафедры на выпускников медицинского ВУЗа, успешно прошедшим проверку физической подготовленности, оформляет личное дело, с приложением перечня документов, согласно </w:t>
      </w:r>
      <w:r>
        <w:rPr>
          <w:rFonts w:ascii="Times New Roman"/>
          <w:b w:val="false"/>
          <w:i w:val="false"/>
          <w:color w:val="000000"/>
          <w:sz w:val="28"/>
        </w:rPr>
        <w:t>приложению 3-1</w:t>
      </w:r>
      <w:r>
        <w:rPr>
          <w:rFonts w:ascii="Times New Roman"/>
          <w:b w:val="false"/>
          <w:i w:val="false"/>
          <w:color w:val="000000"/>
          <w:sz w:val="28"/>
        </w:rPr>
        <w:t xml:space="preserve"> "Перечень документов личного дела", к настоящим Правилам.</w:t>
      </w:r>
    </w:p>
    <w:bookmarkEnd w:id="154"/>
    <w:bookmarkStart w:name="z726" w:id="155"/>
    <w:p>
      <w:pPr>
        <w:spacing w:after="0"/>
        <w:ind w:left="0"/>
        <w:jc w:val="both"/>
      </w:pPr>
      <w:r>
        <w:rPr>
          <w:rFonts w:ascii="Times New Roman"/>
          <w:b w:val="false"/>
          <w:i w:val="false"/>
          <w:color w:val="000000"/>
          <w:sz w:val="28"/>
        </w:rPr>
        <w:t>
      К личному делу дополнительно прикладываются необходимые документы для присвоения первого воинского звания офицерского состава "лейтенант медицинской службы запаса", в соответствии с Правилами прохождения воинской службы.</w:t>
      </w:r>
    </w:p>
    <w:bookmarkEnd w:id="155"/>
    <w:bookmarkStart w:name="z727" w:id="156"/>
    <w:p>
      <w:pPr>
        <w:spacing w:after="0"/>
        <w:ind w:left="0"/>
        <w:jc w:val="both"/>
      </w:pPr>
      <w:r>
        <w:rPr>
          <w:rFonts w:ascii="Times New Roman"/>
          <w:b w:val="false"/>
          <w:i w:val="false"/>
          <w:color w:val="000000"/>
          <w:sz w:val="28"/>
        </w:rPr>
        <w:t>
      Сформированное личное дело выпускника медицинского ВУЗа направляется в структурное подразделение Вооруженных Сил Республики Казахстан, ответственное за военно-медицинское обеспечение (далее – ГВМУ).</w:t>
      </w:r>
    </w:p>
    <w:bookmarkEnd w:id="156"/>
    <w:bookmarkStart w:name="z613" w:id="157"/>
    <w:p>
      <w:pPr>
        <w:spacing w:after="0"/>
        <w:ind w:left="0"/>
        <w:jc w:val="both"/>
      </w:pPr>
      <w:r>
        <w:rPr>
          <w:rFonts w:ascii="Times New Roman"/>
          <w:b w:val="false"/>
          <w:i w:val="false"/>
          <w:color w:val="000000"/>
          <w:sz w:val="28"/>
        </w:rPr>
        <w:t>
      53-5. Для осуществления конкурсного отбора выпускников медицинского ВУЗа в военную интернатуру в ГВМУ создается комиссия из нечетного количества членов и секретаря (далее – комиссия ГВМУ).</w:t>
      </w:r>
    </w:p>
    <w:bookmarkEnd w:id="157"/>
    <w:bookmarkStart w:name="z614" w:id="158"/>
    <w:p>
      <w:pPr>
        <w:spacing w:after="0"/>
        <w:ind w:left="0"/>
        <w:jc w:val="both"/>
      </w:pPr>
      <w:r>
        <w:rPr>
          <w:rFonts w:ascii="Times New Roman"/>
          <w:b w:val="false"/>
          <w:i w:val="false"/>
          <w:color w:val="000000"/>
          <w:sz w:val="28"/>
        </w:rPr>
        <w:t>
      Комиссия ГВМУ организовывает работу и направляет соответствующие документы выпускника медицинского ВУЗа для проведения специальной проверки в соответствии с Законом об ОНБ РК.</w:t>
      </w:r>
    </w:p>
    <w:bookmarkEnd w:id="158"/>
    <w:bookmarkStart w:name="z615" w:id="159"/>
    <w:p>
      <w:pPr>
        <w:spacing w:after="0"/>
        <w:ind w:left="0"/>
        <w:jc w:val="both"/>
      </w:pPr>
      <w:r>
        <w:rPr>
          <w:rFonts w:ascii="Times New Roman"/>
          <w:b w:val="false"/>
          <w:i w:val="false"/>
          <w:color w:val="000000"/>
          <w:sz w:val="28"/>
        </w:rPr>
        <w:t>
      53-6. После получения результатов специальной проверки отбор выпускников медицинских ВУЗов в военную интернатуру осуществляется комиссией ГВМУ на конкурсной основе, в соответствии со средними баллами успеваемости за весь период обучения (с учетом оценок за производственную практику) и результатами проверки физической подготовленности.</w:t>
      </w:r>
    </w:p>
    <w:bookmarkEnd w:id="159"/>
    <w:bookmarkStart w:name="z616" w:id="160"/>
    <w:p>
      <w:pPr>
        <w:spacing w:after="0"/>
        <w:ind w:left="0"/>
        <w:jc w:val="both"/>
      </w:pPr>
      <w:r>
        <w:rPr>
          <w:rFonts w:ascii="Times New Roman"/>
          <w:b w:val="false"/>
          <w:i w:val="false"/>
          <w:color w:val="000000"/>
          <w:sz w:val="28"/>
        </w:rPr>
        <w:t>
      Конкурсный отбор включает в себя составление рейтинга баллов, поступающих от максимального до минимального, которая оформляется в протоколе комиссии ГВМУ с принятием одного из следующих решений: "отобрано в военную интернатуру", "отказано".</w:t>
      </w:r>
    </w:p>
    <w:bookmarkEnd w:id="160"/>
    <w:bookmarkStart w:name="z617" w:id="161"/>
    <w:p>
      <w:pPr>
        <w:spacing w:after="0"/>
        <w:ind w:left="0"/>
        <w:jc w:val="both"/>
      </w:pPr>
      <w:r>
        <w:rPr>
          <w:rFonts w:ascii="Times New Roman"/>
          <w:b w:val="false"/>
          <w:i w:val="false"/>
          <w:color w:val="000000"/>
          <w:sz w:val="28"/>
        </w:rPr>
        <w:t>
      Для поступления в военную интернатуру отбираются выпускники медицинских ВУЗов, находящиеся в рейтинге с первого номера по номер, соответствующий количеству выделенных мест по количеству квоты. Допускается превышение квоты до 10% от общего количества.</w:t>
      </w:r>
    </w:p>
    <w:bookmarkEnd w:id="161"/>
    <w:bookmarkStart w:name="z618" w:id="162"/>
    <w:p>
      <w:pPr>
        <w:spacing w:after="0"/>
        <w:ind w:left="0"/>
        <w:jc w:val="both"/>
      </w:pPr>
      <w:r>
        <w:rPr>
          <w:rFonts w:ascii="Times New Roman"/>
          <w:b w:val="false"/>
          <w:i w:val="false"/>
          <w:color w:val="000000"/>
          <w:sz w:val="28"/>
        </w:rPr>
        <w:t xml:space="preserve">
      При проведении конкурса на зачисление в военные институты преимущественное право при условии успешного прохождения всех этапов конкурсного отбора, имеют лица,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w:t>
      </w:r>
    </w:p>
    <w:bookmarkEnd w:id="162"/>
    <w:bookmarkStart w:name="z619" w:id="163"/>
    <w:p>
      <w:pPr>
        <w:spacing w:after="0"/>
        <w:ind w:left="0"/>
        <w:jc w:val="both"/>
      </w:pPr>
      <w:r>
        <w:rPr>
          <w:rFonts w:ascii="Times New Roman"/>
          <w:b w:val="false"/>
          <w:i w:val="false"/>
          <w:color w:val="000000"/>
          <w:sz w:val="28"/>
        </w:rPr>
        <w:t>
      Секретарем комиссии ГВМУ их решение доводится до каждого выпускника медицинского ВУЗа, подавшего документы для поступления в военную интернатуру, посредством электронного сообщения, протокол комиссии ГВМУ размещается на интернет ресурсе Министерства обороны Республики Казахстан.</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53-6 с изменением, внесенным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 w:id="164"/>
    <w:p>
      <w:pPr>
        <w:spacing w:after="0"/>
        <w:ind w:left="0"/>
        <w:jc w:val="both"/>
      </w:pPr>
      <w:r>
        <w:rPr>
          <w:rFonts w:ascii="Times New Roman"/>
          <w:b w:val="false"/>
          <w:i w:val="false"/>
          <w:color w:val="000000"/>
          <w:sz w:val="28"/>
        </w:rPr>
        <w:t>
      53-7. Протокол комиссии ГВМУ и личные дела выпускников медицинского ВУЗа, отобранных в военную интернатуру, направляются в структурное подразделение МО РК, курирующее вопросы кадровой работы для присвоения первого воинского звания офицерского состава "лейтенант медицинской службы запаса", в соответствии Правилами прохождения воинской службы.</w:t>
      </w:r>
    </w:p>
    <w:bookmarkEnd w:id="164"/>
    <w:bookmarkStart w:name="z621" w:id="165"/>
    <w:p>
      <w:pPr>
        <w:spacing w:after="0"/>
        <w:ind w:left="0"/>
        <w:jc w:val="both"/>
      </w:pPr>
      <w:r>
        <w:rPr>
          <w:rFonts w:ascii="Times New Roman"/>
          <w:b w:val="false"/>
          <w:i w:val="false"/>
          <w:color w:val="000000"/>
          <w:sz w:val="28"/>
        </w:rPr>
        <w:t>
      Личные дела выпускников медицинских ВУЗов, не прошедших конкурсный отбор, направляются обратно в военные кафедры.</w:t>
      </w:r>
    </w:p>
    <w:bookmarkEnd w:id="165"/>
    <w:bookmarkStart w:name="z622" w:id="166"/>
    <w:p>
      <w:pPr>
        <w:spacing w:after="0"/>
        <w:ind w:left="0"/>
        <w:jc w:val="both"/>
      </w:pPr>
      <w:r>
        <w:rPr>
          <w:rFonts w:ascii="Times New Roman"/>
          <w:b w:val="false"/>
          <w:i w:val="false"/>
          <w:color w:val="000000"/>
          <w:sz w:val="28"/>
        </w:rPr>
        <w:t>
      53-8. После издания приказа Министра обороны Республики Казахстан о присвоении первого воинского звания офицерского состава, структурное подразделение МО РК, курирующее вопросы кадровой работы выписку из приказа и личные дела выпускников медицинского ВУЗа, отобранных в военную интернатуру, направляют в военный институт.</w:t>
      </w:r>
    </w:p>
    <w:bookmarkEnd w:id="166"/>
    <w:bookmarkStart w:name="z623" w:id="167"/>
    <w:p>
      <w:pPr>
        <w:spacing w:after="0"/>
        <w:ind w:left="0"/>
        <w:jc w:val="both"/>
      </w:pPr>
      <w:r>
        <w:rPr>
          <w:rFonts w:ascii="Times New Roman"/>
          <w:b w:val="false"/>
          <w:i w:val="false"/>
          <w:color w:val="000000"/>
          <w:sz w:val="28"/>
        </w:rPr>
        <w:t>
      53-9. Военный институт после получения личных дел выпускников медицинского ВУЗа, отобранных в военную интернатуру, оповещают их о необходимости прибытия в военный институт к 29 июля года приема для зачисления.</w:t>
      </w:r>
    </w:p>
    <w:bookmarkEnd w:id="167"/>
    <w:bookmarkStart w:name="z624" w:id="168"/>
    <w:p>
      <w:pPr>
        <w:spacing w:after="0"/>
        <w:ind w:left="0"/>
        <w:jc w:val="both"/>
      </w:pPr>
      <w:r>
        <w:rPr>
          <w:rFonts w:ascii="Times New Roman"/>
          <w:b w:val="false"/>
          <w:i w:val="false"/>
          <w:color w:val="000000"/>
          <w:sz w:val="28"/>
        </w:rPr>
        <w:t>
      Выпускник медицинского ВУЗа зачисленный на обучение в военный институт, заключает контракт о прохождении воинской службы с начальником военного института на срок обучения в военной интернатуре и на десять лет воинской службы после его окончания.</w:t>
      </w:r>
    </w:p>
    <w:bookmarkEnd w:id="168"/>
    <w:bookmarkStart w:name="z625" w:id="169"/>
    <w:p>
      <w:pPr>
        <w:spacing w:after="0"/>
        <w:ind w:left="0"/>
        <w:jc w:val="both"/>
      </w:pPr>
      <w:r>
        <w:rPr>
          <w:rFonts w:ascii="Times New Roman"/>
          <w:b w:val="false"/>
          <w:i w:val="false"/>
          <w:color w:val="000000"/>
          <w:sz w:val="28"/>
        </w:rPr>
        <w:t>
      Отдел кадров (подразделение по работе с персоналом) военного института в течение 7 (семи) рабочих дней после зачисления в военный институт направляет выписки из приказа о зачислении в местные органы военного управления, где выпускник медицинского ВУЗа состоит на воинском учете.</w:t>
      </w:r>
    </w:p>
    <w:bookmarkEnd w:id="169"/>
    <w:bookmarkStart w:name="z278" w:id="170"/>
    <w:p>
      <w:pPr>
        <w:spacing w:after="0"/>
        <w:ind w:left="0"/>
        <w:jc w:val="left"/>
      </w:pPr>
      <w:r>
        <w:rPr>
          <w:rFonts w:ascii="Times New Roman"/>
          <w:b/>
          <w:i w:val="false"/>
          <w:color w:val="000000"/>
        </w:rPr>
        <w:t xml:space="preserve"> Глава 5. Прием в военные учебные заведения, реализующие образовательные программы послевузовского образования</w:t>
      </w:r>
    </w:p>
    <w:bookmarkEnd w:id="170"/>
    <w:bookmarkStart w:name="z279" w:id="171"/>
    <w:p>
      <w:pPr>
        <w:spacing w:after="0"/>
        <w:ind w:left="0"/>
        <w:jc w:val="both"/>
      </w:pPr>
      <w:r>
        <w:rPr>
          <w:rFonts w:ascii="Times New Roman"/>
          <w:b w:val="false"/>
          <w:i w:val="false"/>
          <w:color w:val="000000"/>
          <w:sz w:val="28"/>
        </w:rPr>
        <w:t xml:space="preserve">
      54. В Национальный университет обороны Республики Казахстан (далее – НУО) поступают лица в соответствии со </w:t>
      </w:r>
      <w:r>
        <w:rPr>
          <w:rFonts w:ascii="Times New Roman"/>
          <w:b w:val="false"/>
          <w:i w:val="false"/>
          <w:color w:val="000000"/>
          <w:sz w:val="28"/>
        </w:rPr>
        <w:t>статьей 39-1</w:t>
      </w:r>
      <w:r>
        <w:rPr>
          <w:rFonts w:ascii="Times New Roman"/>
          <w:b w:val="false"/>
          <w:i w:val="false"/>
          <w:color w:val="000000"/>
          <w:sz w:val="28"/>
        </w:rPr>
        <w:t xml:space="preserve"> Закона.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обороны РК от 29.01.2024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Начальники структурных подразделений МО РК, ГШ, главнокомандующие видами ВС РК, командующие родами ВС РК, начальники главных управлений и управлений ВС РК проводят предварительный отбор кандидатов, их профессионально-психологическое тестирование и рассмотрение на заседаниях аттестационных комиссий.</w:t>
      </w:r>
    </w:p>
    <w:bookmarkStart w:name="z774" w:id="172"/>
    <w:p>
      <w:pPr>
        <w:spacing w:after="0"/>
        <w:ind w:left="0"/>
        <w:jc w:val="both"/>
      </w:pPr>
      <w:r>
        <w:rPr>
          <w:rFonts w:ascii="Times New Roman"/>
          <w:b w:val="false"/>
          <w:i w:val="false"/>
          <w:color w:val="000000"/>
          <w:sz w:val="28"/>
        </w:rPr>
        <w:t>
      Списки отобранных кандидатов направляются в структурное подразделение МО РК, курирующее вопросы кадровой работы, до 1 апреля года приема.</w:t>
      </w:r>
    </w:p>
    <w:bookmarkEnd w:id="172"/>
    <w:bookmarkStart w:name="z775" w:id="173"/>
    <w:p>
      <w:pPr>
        <w:spacing w:after="0"/>
        <w:ind w:left="0"/>
        <w:jc w:val="both"/>
      </w:pPr>
      <w:r>
        <w:rPr>
          <w:rFonts w:ascii="Times New Roman"/>
          <w:b w:val="false"/>
          <w:i w:val="false"/>
          <w:color w:val="000000"/>
          <w:sz w:val="28"/>
        </w:rPr>
        <w:t>
      Предварительный отбор и прием на факультет "Военной дипломатической академии" НУО по специальности "Аналитическая работа в военном деле" осуществляет войсковая часть 14776.</w:t>
      </w:r>
    </w:p>
    <w:bookmarkEnd w:id="173"/>
    <w:bookmarkStart w:name="z776" w:id="174"/>
    <w:p>
      <w:pPr>
        <w:spacing w:after="0"/>
        <w:ind w:left="0"/>
        <w:jc w:val="both"/>
      </w:pPr>
      <w:r>
        <w:rPr>
          <w:rFonts w:ascii="Times New Roman"/>
          <w:b w:val="false"/>
          <w:i w:val="false"/>
          <w:color w:val="000000"/>
          <w:sz w:val="28"/>
        </w:rPr>
        <w:t>
      Предварительный отбор кандидатов из числа военнослужащих и сотрудников государственных органов осуществляют соответствующие государственные органы, при этом отбор кандидатов из числа работников мобилизационных подразделений государственных органов осуществляет уполномоченный орган в области мобилизационной подготовки. Списки отобранных кандидатов направляются в МО РК до 20 мая года приема.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175"/>
    <w:p>
      <w:pPr>
        <w:spacing w:after="0"/>
        <w:ind w:left="0"/>
        <w:jc w:val="both"/>
      </w:pPr>
      <w:r>
        <w:rPr>
          <w:rFonts w:ascii="Times New Roman"/>
          <w:b w:val="false"/>
          <w:i w:val="false"/>
          <w:color w:val="000000"/>
          <w:sz w:val="28"/>
        </w:rPr>
        <w:t>
      56. Списки кандидатов от ВС РК, поступающих для обучения в магистратуру оперативно-тактического уровня и докторантуру НУО, формируются структурным подразделением МО, курирующим вопросы кадровой работы и утверждаются первым заместителем Министра обороны – начальником Генерального штаба ВС РК в срок до 1 мая года приема на основании Плана набора.</w:t>
      </w:r>
    </w:p>
    <w:bookmarkEnd w:id="175"/>
    <w:bookmarkStart w:name="z777" w:id="176"/>
    <w:p>
      <w:pPr>
        <w:spacing w:after="0"/>
        <w:ind w:left="0"/>
        <w:jc w:val="both"/>
      </w:pPr>
      <w:r>
        <w:rPr>
          <w:rFonts w:ascii="Times New Roman"/>
          <w:b w:val="false"/>
          <w:i w:val="false"/>
          <w:color w:val="000000"/>
          <w:sz w:val="28"/>
        </w:rPr>
        <w:t>
      После утверждения списки в магистратуру оперативно-тактического уровня и в докторантуру направляются в НУО для проведения вступительных экзаменов.</w:t>
      </w:r>
    </w:p>
    <w:bookmarkEnd w:id="176"/>
    <w:bookmarkStart w:name="z778" w:id="177"/>
    <w:p>
      <w:pPr>
        <w:spacing w:after="0"/>
        <w:ind w:left="0"/>
        <w:jc w:val="both"/>
      </w:pPr>
      <w:r>
        <w:rPr>
          <w:rFonts w:ascii="Times New Roman"/>
          <w:b w:val="false"/>
          <w:i w:val="false"/>
          <w:color w:val="000000"/>
          <w:sz w:val="28"/>
        </w:rPr>
        <w:t>
      Списки кандидатов от ВС РК, поступающих для обучения в магистратуру НУО оперативно-стратегического и стратегического уровней, формируются до 25 мая года приема структурным подразделением МО, курирующим вопросы кадровой работы на основе заявок, поступающих от заместителей МО РК по направлениям и до 30 июня представляются в Высшую аттестационную комиссию (далее – ВАК) для проведения конкурсного отбора и собеседования.</w:t>
      </w:r>
    </w:p>
    <w:bookmarkEnd w:id="177"/>
    <w:bookmarkStart w:name="z779" w:id="178"/>
    <w:p>
      <w:pPr>
        <w:spacing w:after="0"/>
        <w:ind w:left="0"/>
        <w:jc w:val="both"/>
      </w:pPr>
      <w:r>
        <w:rPr>
          <w:rFonts w:ascii="Times New Roman"/>
          <w:b w:val="false"/>
          <w:i w:val="false"/>
          <w:color w:val="000000"/>
          <w:sz w:val="28"/>
        </w:rPr>
        <w:t>
      Списки кандидатов от государственных органов обобщаются структурным подразделением и до 1 июня года приема направляются в НУО.</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179"/>
    <w:p>
      <w:pPr>
        <w:spacing w:after="0"/>
        <w:ind w:left="0"/>
        <w:jc w:val="both"/>
      </w:pPr>
      <w:r>
        <w:rPr>
          <w:rFonts w:ascii="Times New Roman"/>
          <w:b w:val="false"/>
          <w:i w:val="false"/>
          <w:color w:val="000000"/>
          <w:sz w:val="28"/>
        </w:rPr>
        <w:t>
      56-1. Конкурсный отбор лиц, поступающих в магистратуру оперативно-стратегического и стратегического уровней управления осуществляется ВАК.</w:t>
      </w:r>
    </w:p>
    <w:bookmarkEnd w:id="179"/>
    <w:p>
      <w:pPr>
        <w:spacing w:after="0"/>
        <w:ind w:left="0"/>
        <w:jc w:val="both"/>
      </w:pPr>
      <w:r>
        <w:rPr>
          <w:rFonts w:ascii="Times New Roman"/>
          <w:b w:val="false"/>
          <w:i w:val="false"/>
          <w:color w:val="000000"/>
          <w:sz w:val="28"/>
        </w:rPr>
        <w:t>
      До 10 июня года приема комиссия ВАК рассматривает списки кандидатов и определяет дату проведения собеседования с кандидатами.</w:t>
      </w:r>
    </w:p>
    <w:p>
      <w:pPr>
        <w:spacing w:after="0"/>
        <w:ind w:left="0"/>
        <w:jc w:val="both"/>
      </w:pPr>
      <w:r>
        <w:rPr>
          <w:rFonts w:ascii="Times New Roman"/>
          <w:b w:val="false"/>
          <w:i w:val="false"/>
          <w:color w:val="000000"/>
          <w:sz w:val="28"/>
        </w:rPr>
        <w:t>
      Собеседование проводится в офлайн формате, с прибытием поступающих, но не позднее 25 июня.</w:t>
      </w:r>
    </w:p>
    <w:p>
      <w:pPr>
        <w:spacing w:after="0"/>
        <w:ind w:left="0"/>
        <w:jc w:val="both"/>
      </w:pPr>
      <w:r>
        <w:rPr>
          <w:rFonts w:ascii="Times New Roman"/>
          <w:b w:val="false"/>
          <w:i w:val="false"/>
          <w:color w:val="000000"/>
          <w:sz w:val="28"/>
        </w:rPr>
        <w:t>
      По результатам проведенного собеседования, комиссия путем голосования определяют лиц, прошедших конкурсный отбор и рекомендованных к поступлению. Решение конкурсной комиссии оформляется протоколом заседания ВАК.</w:t>
      </w:r>
    </w:p>
    <w:p>
      <w:pPr>
        <w:spacing w:after="0"/>
        <w:ind w:left="0"/>
        <w:jc w:val="both"/>
      </w:pPr>
      <w:r>
        <w:rPr>
          <w:rFonts w:ascii="Times New Roman"/>
          <w:b w:val="false"/>
          <w:i w:val="false"/>
          <w:color w:val="000000"/>
          <w:sz w:val="28"/>
        </w:rPr>
        <w:t>
      При равном количестве голосов решающим является голос председателя ВАК.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56-1 в соответствии с приказом Министра обороны РК от 31.01.2023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Требования к поступающим в профильную магистратуру по оперативно-тактическому уровню управления:</w:t>
      </w:r>
    </w:p>
    <w:bookmarkStart w:name="z780" w:id="180"/>
    <w:p>
      <w:pPr>
        <w:spacing w:after="0"/>
        <w:ind w:left="0"/>
        <w:jc w:val="both"/>
      </w:pPr>
      <w:r>
        <w:rPr>
          <w:rFonts w:ascii="Times New Roman"/>
          <w:b w:val="false"/>
          <w:i w:val="false"/>
          <w:color w:val="000000"/>
          <w:sz w:val="28"/>
        </w:rPr>
        <w:t>
      1) наличие высшего образования и не менее 2 лет прохождения службы на должностях заместителя командира батальона, ему равных и выше, для мобилизационных работников государственных органов – не менее 2 лет стажа работы в мобилизационных подразделениях государственных органов;</w:t>
      </w:r>
    </w:p>
    <w:bookmarkEnd w:id="180"/>
    <w:bookmarkStart w:name="z781" w:id="181"/>
    <w:p>
      <w:pPr>
        <w:spacing w:after="0"/>
        <w:ind w:left="0"/>
        <w:jc w:val="both"/>
      </w:pPr>
      <w:r>
        <w:rPr>
          <w:rFonts w:ascii="Times New Roman"/>
          <w:b w:val="false"/>
          <w:i w:val="false"/>
          <w:color w:val="000000"/>
          <w:sz w:val="28"/>
        </w:rPr>
        <w:t>
      2) на отдельные специальности при наличии диплома с отличием о высшем образовании и не менее 1 года прохождения службы.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182"/>
    <w:p>
      <w:pPr>
        <w:spacing w:after="0"/>
        <w:ind w:left="0"/>
        <w:jc w:val="both"/>
      </w:pPr>
      <w:r>
        <w:rPr>
          <w:rFonts w:ascii="Times New Roman"/>
          <w:b w:val="false"/>
          <w:i w:val="false"/>
          <w:color w:val="000000"/>
          <w:sz w:val="28"/>
        </w:rPr>
        <w:t>
      58. Требования к поступающим в профильную магистратуру по стратегическому и оперативно-стратегическому уровням управления:</w:t>
      </w:r>
    </w:p>
    <w:bookmarkEnd w:id="182"/>
    <w:bookmarkStart w:name="z291" w:id="183"/>
    <w:p>
      <w:pPr>
        <w:spacing w:after="0"/>
        <w:ind w:left="0"/>
        <w:jc w:val="both"/>
      </w:pPr>
      <w:r>
        <w:rPr>
          <w:rFonts w:ascii="Times New Roman"/>
          <w:b w:val="false"/>
          <w:i w:val="false"/>
          <w:color w:val="000000"/>
          <w:sz w:val="28"/>
        </w:rPr>
        <w:t>
      1) наличие послевузовского образования;</w:t>
      </w:r>
    </w:p>
    <w:bookmarkEnd w:id="183"/>
    <w:bookmarkStart w:name="z626"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менее 2 лет прохождения службы на должностях командира бригады (базы), командира соединения, заместителя командующего регионального командования (рода войск), начальника отдела департамента МО РК или Генерального штаба ВС РК, начальника управления вида войск или главного управления ВС РК, им равных и выше.</w:t>
      </w:r>
    </w:p>
    <w:bookmarkEnd w:id="184"/>
    <w:bookmarkStart w:name="z627" w:id="185"/>
    <w:p>
      <w:pPr>
        <w:spacing w:after="0"/>
        <w:ind w:left="0"/>
        <w:jc w:val="both"/>
      </w:pPr>
      <w:r>
        <w:rPr>
          <w:rFonts w:ascii="Times New Roman"/>
          <w:b w:val="false"/>
          <w:i w:val="false"/>
          <w:color w:val="000000"/>
          <w:sz w:val="28"/>
        </w:rPr>
        <w:t>
      58-1. Требования к поступающим для обучения по программам резидентуры:</w:t>
      </w:r>
    </w:p>
    <w:bookmarkEnd w:id="185"/>
    <w:bookmarkStart w:name="z628" w:id="186"/>
    <w:p>
      <w:pPr>
        <w:spacing w:after="0"/>
        <w:ind w:left="0"/>
        <w:jc w:val="both"/>
      </w:pPr>
      <w:r>
        <w:rPr>
          <w:rFonts w:ascii="Times New Roman"/>
          <w:b w:val="false"/>
          <w:i w:val="false"/>
          <w:color w:val="000000"/>
          <w:sz w:val="28"/>
        </w:rPr>
        <w:t>
      1) наличие документа, указывающего квалификацию "врача";</w:t>
      </w:r>
    </w:p>
    <w:bookmarkEnd w:id="186"/>
    <w:bookmarkStart w:name="z629" w:id="187"/>
    <w:p>
      <w:pPr>
        <w:spacing w:after="0"/>
        <w:ind w:left="0"/>
        <w:jc w:val="both"/>
      </w:pPr>
      <w:r>
        <w:rPr>
          <w:rFonts w:ascii="Times New Roman"/>
          <w:b w:val="false"/>
          <w:i w:val="false"/>
          <w:color w:val="000000"/>
          <w:sz w:val="28"/>
        </w:rPr>
        <w:t>
      2) не менее 1 года прохождения службы.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58-1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188"/>
    <w:p>
      <w:pPr>
        <w:spacing w:after="0"/>
        <w:ind w:left="0"/>
        <w:jc w:val="both"/>
      </w:pPr>
      <w:r>
        <w:rPr>
          <w:rFonts w:ascii="Times New Roman"/>
          <w:b w:val="false"/>
          <w:i w:val="false"/>
          <w:color w:val="000000"/>
          <w:sz w:val="28"/>
        </w:rPr>
        <w:t>
      59. Предварительный отбор в научную и педагогическую магистратуру по всем уровням управления осуществляется структурным подразделением среди поступающих, имеющих высшее образование, не менее 2 научных публикаций или одно учебное, учебно-методическое, методическое пособие.</w:t>
      </w:r>
    </w:p>
    <w:bookmarkEnd w:id="188"/>
    <w:bookmarkStart w:name="z294" w:id="189"/>
    <w:p>
      <w:pPr>
        <w:spacing w:after="0"/>
        <w:ind w:left="0"/>
        <w:jc w:val="both"/>
      </w:pPr>
      <w:r>
        <w:rPr>
          <w:rFonts w:ascii="Times New Roman"/>
          <w:b w:val="false"/>
          <w:i w:val="false"/>
          <w:color w:val="000000"/>
          <w:sz w:val="28"/>
        </w:rPr>
        <w:t>
      60. В докторантуру принимаются поступающие, имеющие послевузовское образование, не менее 3 научных публикаций или 2 учебных пособий, в том числе, для мобилизационных работников государственных органов – не менее 5 лет стажа работы в мобилизационных подразделениях государственных органов.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190"/>
    <w:p>
      <w:pPr>
        <w:spacing w:after="0"/>
        <w:ind w:left="0"/>
        <w:jc w:val="both"/>
      </w:pPr>
      <w:r>
        <w:rPr>
          <w:rFonts w:ascii="Times New Roman"/>
          <w:b w:val="false"/>
          <w:i w:val="false"/>
          <w:color w:val="000000"/>
          <w:sz w:val="28"/>
        </w:rPr>
        <w:t>
      61. НУО разрабатывает примерный перечень вопросов по дисциплинам, выносимым на вступительные экзамены по профилю, и до 20 марта года приема проводят согласование с заказчиками.</w:t>
      </w:r>
    </w:p>
    <w:bookmarkEnd w:id="190"/>
    <w:bookmarkStart w:name="z52" w:id="191"/>
    <w:p>
      <w:pPr>
        <w:spacing w:after="0"/>
        <w:ind w:left="0"/>
        <w:jc w:val="both"/>
      </w:pPr>
      <w:r>
        <w:rPr>
          <w:rFonts w:ascii="Times New Roman"/>
          <w:b w:val="false"/>
          <w:i w:val="false"/>
          <w:color w:val="000000"/>
          <w:sz w:val="28"/>
        </w:rPr>
        <w:t>
      В срок до 20 апреля года приема НУО направляет в адрес заказчиков перечень вопросов, выносимых на вступительные экзамены по профилю.</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192"/>
    <w:p>
      <w:pPr>
        <w:spacing w:after="0"/>
        <w:ind w:left="0"/>
        <w:jc w:val="both"/>
      </w:pPr>
      <w:r>
        <w:rPr>
          <w:rFonts w:ascii="Times New Roman"/>
          <w:b w:val="false"/>
          <w:i w:val="false"/>
          <w:color w:val="000000"/>
          <w:sz w:val="28"/>
        </w:rPr>
        <w:t>
      62. Кандидатам, поступающим в НУО для подготовки и сдачи вступительных экзаменов, предоставляется учебный отпуск. Прибытие поступающих в НУО – не позднее 15 июня года приема. В период с 15 по 20 июня года приема в НУО организуются консультации по вступительным экзаменам.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7" w:id="193"/>
    <w:p>
      <w:pPr>
        <w:spacing w:after="0"/>
        <w:ind w:left="0"/>
        <w:jc w:val="both"/>
      </w:pPr>
      <w:r>
        <w:rPr>
          <w:rFonts w:ascii="Times New Roman"/>
          <w:b w:val="false"/>
          <w:i w:val="false"/>
          <w:color w:val="000000"/>
          <w:sz w:val="28"/>
        </w:rPr>
        <w:t xml:space="preserve">
      63. Приемная комиссия НУО проверяет у поступающих подлинники документов, согласно приложению 4 к настоящим Правилам. </w:t>
      </w:r>
    </w:p>
    <w:bookmarkEnd w:id="193"/>
    <w:bookmarkStart w:name="z298"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Прием в НУО осуществляется на основании вступительных экзаменов:</w:t>
      </w:r>
    </w:p>
    <w:bookmarkEnd w:id="194"/>
    <w:bookmarkStart w:name="z782" w:id="195"/>
    <w:p>
      <w:pPr>
        <w:spacing w:after="0"/>
        <w:ind w:left="0"/>
        <w:jc w:val="both"/>
      </w:pPr>
      <w:r>
        <w:rPr>
          <w:rFonts w:ascii="Times New Roman"/>
          <w:b w:val="false"/>
          <w:i w:val="false"/>
          <w:color w:val="000000"/>
          <w:sz w:val="28"/>
        </w:rPr>
        <w:t>
      1) в магистратуру:</w:t>
      </w:r>
    </w:p>
    <w:bookmarkEnd w:id="195"/>
    <w:bookmarkStart w:name="z783" w:id="196"/>
    <w:p>
      <w:pPr>
        <w:spacing w:after="0"/>
        <w:ind w:left="0"/>
        <w:jc w:val="both"/>
      </w:pPr>
      <w:r>
        <w:rPr>
          <w:rFonts w:ascii="Times New Roman"/>
          <w:b w:val="false"/>
          <w:i w:val="false"/>
          <w:color w:val="000000"/>
          <w:sz w:val="28"/>
        </w:rPr>
        <w:t>
      по профилю;</w:t>
      </w:r>
    </w:p>
    <w:bookmarkEnd w:id="196"/>
    <w:bookmarkStart w:name="z784" w:id="197"/>
    <w:p>
      <w:pPr>
        <w:spacing w:after="0"/>
        <w:ind w:left="0"/>
        <w:jc w:val="both"/>
      </w:pPr>
      <w:r>
        <w:rPr>
          <w:rFonts w:ascii="Times New Roman"/>
          <w:b w:val="false"/>
          <w:i w:val="false"/>
          <w:color w:val="000000"/>
          <w:sz w:val="28"/>
        </w:rPr>
        <w:t>
      по физической подготовке (для гражданского персонала – по иностранному языку);</w:t>
      </w:r>
    </w:p>
    <w:bookmarkEnd w:id="197"/>
    <w:bookmarkStart w:name="z785" w:id="198"/>
    <w:p>
      <w:pPr>
        <w:spacing w:after="0"/>
        <w:ind w:left="0"/>
        <w:jc w:val="both"/>
      </w:pPr>
      <w:r>
        <w:rPr>
          <w:rFonts w:ascii="Times New Roman"/>
          <w:b w:val="false"/>
          <w:i w:val="false"/>
          <w:color w:val="000000"/>
          <w:sz w:val="28"/>
        </w:rPr>
        <w:t>
      по государственному языку;</w:t>
      </w:r>
    </w:p>
    <w:bookmarkEnd w:id="198"/>
    <w:bookmarkStart w:name="z786" w:id="199"/>
    <w:p>
      <w:pPr>
        <w:spacing w:after="0"/>
        <w:ind w:left="0"/>
        <w:jc w:val="both"/>
      </w:pPr>
      <w:r>
        <w:rPr>
          <w:rFonts w:ascii="Times New Roman"/>
          <w:b w:val="false"/>
          <w:i w:val="false"/>
          <w:color w:val="000000"/>
          <w:sz w:val="28"/>
        </w:rPr>
        <w:t>
      2) в докторантуру:</w:t>
      </w:r>
    </w:p>
    <w:bookmarkEnd w:id="199"/>
    <w:bookmarkStart w:name="z787" w:id="200"/>
    <w:p>
      <w:pPr>
        <w:spacing w:after="0"/>
        <w:ind w:left="0"/>
        <w:jc w:val="both"/>
      </w:pPr>
      <w:r>
        <w:rPr>
          <w:rFonts w:ascii="Times New Roman"/>
          <w:b w:val="false"/>
          <w:i w:val="false"/>
          <w:color w:val="000000"/>
          <w:sz w:val="28"/>
        </w:rPr>
        <w:t>
      по профилю;</w:t>
      </w:r>
    </w:p>
    <w:bookmarkEnd w:id="200"/>
    <w:bookmarkStart w:name="z788" w:id="201"/>
    <w:p>
      <w:pPr>
        <w:spacing w:after="0"/>
        <w:ind w:left="0"/>
        <w:jc w:val="both"/>
      </w:pPr>
      <w:r>
        <w:rPr>
          <w:rFonts w:ascii="Times New Roman"/>
          <w:b w:val="false"/>
          <w:i w:val="false"/>
          <w:color w:val="000000"/>
          <w:sz w:val="28"/>
        </w:rPr>
        <w:t>
      по иностранному языку;</w:t>
      </w:r>
    </w:p>
    <w:bookmarkEnd w:id="201"/>
    <w:bookmarkStart w:name="z789" w:id="202"/>
    <w:p>
      <w:pPr>
        <w:spacing w:after="0"/>
        <w:ind w:left="0"/>
        <w:jc w:val="both"/>
      </w:pPr>
      <w:r>
        <w:rPr>
          <w:rFonts w:ascii="Times New Roman"/>
          <w:b w:val="false"/>
          <w:i w:val="false"/>
          <w:color w:val="000000"/>
          <w:sz w:val="28"/>
        </w:rPr>
        <w:t>
      по государственному языку;</w:t>
      </w:r>
    </w:p>
    <w:bookmarkEnd w:id="202"/>
    <w:bookmarkStart w:name="z790" w:id="203"/>
    <w:p>
      <w:pPr>
        <w:spacing w:after="0"/>
        <w:ind w:left="0"/>
        <w:jc w:val="both"/>
      </w:pPr>
      <w:r>
        <w:rPr>
          <w:rFonts w:ascii="Times New Roman"/>
          <w:b w:val="false"/>
          <w:i w:val="false"/>
          <w:color w:val="000000"/>
          <w:sz w:val="28"/>
        </w:rPr>
        <w:t>
      3) для обучения по программам резидентуры – по профилю специальности резидентуры;</w:t>
      </w:r>
    </w:p>
    <w:bookmarkEnd w:id="203"/>
    <w:bookmarkStart w:name="z791" w:id="204"/>
    <w:p>
      <w:pPr>
        <w:spacing w:after="0"/>
        <w:ind w:left="0"/>
        <w:jc w:val="both"/>
      </w:pPr>
      <w:r>
        <w:rPr>
          <w:rFonts w:ascii="Times New Roman"/>
          <w:b w:val="false"/>
          <w:i w:val="false"/>
          <w:color w:val="000000"/>
          <w:sz w:val="28"/>
        </w:rPr>
        <w:t>
      4) для обучения по программам дистанционного обучения:</w:t>
      </w:r>
    </w:p>
    <w:bookmarkEnd w:id="204"/>
    <w:bookmarkStart w:name="z792" w:id="205"/>
    <w:p>
      <w:pPr>
        <w:spacing w:after="0"/>
        <w:ind w:left="0"/>
        <w:jc w:val="both"/>
      </w:pPr>
      <w:r>
        <w:rPr>
          <w:rFonts w:ascii="Times New Roman"/>
          <w:b w:val="false"/>
          <w:i w:val="false"/>
          <w:color w:val="000000"/>
          <w:sz w:val="28"/>
        </w:rPr>
        <w:t>
      по профилю;</w:t>
      </w:r>
    </w:p>
    <w:bookmarkEnd w:id="205"/>
    <w:bookmarkStart w:name="z793" w:id="206"/>
    <w:p>
      <w:pPr>
        <w:spacing w:after="0"/>
        <w:ind w:left="0"/>
        <w:jc w:val="both"/>
      </w:pPr>
      <w:r>
        <w:rPr>
          <w:rFonts w:ascii="Times New Roman"/>
          <w:b w:val="false"/>
          <w:i w:val="false"/>
          <w:color w:val="000000"/>
          <w:sz w:val="28"/>
        </w:rPr>
        <w:t>
      по иностранному языку;</w:t>
      </w:r>
    </w:p>
    <w:bookmarkEnd w:id="206"/>
    <w:bookmarkStart w:name="z794" w:id="207"/>
    <w:p>
      <w:pPr>
        <w:spacing w:after="0"/>
        <w:ind w:left="0"/>
        <w:jc w:val="both"/>
      </w:pPr>
      <w:r>
        <w:rPr>
          <w:rFonts w:ascii="Times New Roman"/>
          <w:b w:val="false"/>
          <w:i w:val="false"/>
          <w:color w:val="000000"/>
          <w:sz w:val="28"/>
        </w:rPr>
        <w:t>
      по государственному языку.</w:t>
      </w:r>
    </w:p>
    <w:bookmarkEnd w:id="207"/>
    <w:bookmarkStart w:name="z795" w:id="208"/>
    <w:p>
      <w:pPr>
        <w:spacing w:after="0"/>
        <w:ind w:left="0"/>
        <w:jc w:val="both"/>
      </w:pPr>
      <w:r>
        <w:rPr>
          <w:rFonts w:ascii="Times New Roman"/>
          <w:b w:val="false"/>
          <w:i w:val="false"/>
          <w:color w:val="000000"/>
          <w:sz w:val="28"/>
        </w:rPr>
        <w:t>
      При наличии действующего сертификата по системе оценки уровня владения казахским языком КАЗТЕСТ с уровнем не менее В2, поступающий освобождается от сдачи вступительного экзамена по государственному языку.</w:t>
      </w:r>
    </w:p>
    <w:bookmarkEnd w:id="208"/>
    <w:bookmarkStart w:name="z796" w:id="209"/>
    <w:p>
      <w:pPr>
        <w:spacing w:after="0"/>
        <w:ind w:left="0"/>
        <w:jc w:val="both"/>
      </w:pPr>
      <w:r>
        <w:rPr>
          <w:rFonts w:ascii="Times New Roman"/>
          <w:b w:val="false"/>
          <w:i w:val="false"/>
          <w:color w:val="000000"/>
          <w:sz w:val="28"/>
        </w:rPr>
        <w:t>
      Для приема вступительных экзаменов для обучения по программам резидентуры заказчик вправе привлекать представителей организации высшего и (или) послевузовского образования в области здравоохранения, университетских больниц, а также в национальных и (или) научных центров, научно-исследовательских институтов, аккредитованных в качестве баз резидентуры.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210"/>
    <w:p>
      <w:pPr>
        <w:spacing w:after="0"/>
        <w:ind w:left="0"/>
        <w:jc w:val="both"/>
      </w:pPr>
      <w:r>
        <w:rPr>
          <w:rFonts w:ascii="Times New Roman"/>
          <w:b w:val="false"/>
          <w:i w:val="false"/>
          <w:color w:val="000000"/>
          <w:sz w:val="28"/>
        </w:rPr>
        <w:t>
      65. Сдача каждого вступительного экзамена допускается только один раз. Поступающий, не сдавший предыдущий экзамен, к следующему экзамену не допускается.</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обороны РК от 28.07.2020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211"/>
    <w:p>
      <w:pPr>
        <w:spacing w:after="0"/>
        <w:ind w:left="0"/>
        <w:jc w:val="both"/>
      </w:pPr>
      <w:r>
        <w:rPr>
          <w:rFonts w:ascii="Times New Roman"/>
          <w:b w:val="false"/>
          <w:i w:val="false"/>
          <w:color w:val="000000"/>
          <w:sz w:val="28"/>
        </w:rPr>
        <w:t>
      66. Председатель приемной комиссии до 15 июня года приема утверждает график сдачи вступительных экзаменов в период с 20 по 30 июня года приема включительно.</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12"/>
    <w:p>
      <w:pPr>
        <w:spacing w:after="0"/>
        <w:ind w:left="0"/>
        <w:jc w:val="both"/>
      </w:pPr>
      <w:r>
        <w:rPr>
          <w:rFonts w:ascii="Times New Roman"/>
          <w:b w:val="false"/>
          <w:i w:val="false"/>
          <w:color w:val="000000"/>
          <w:sz w:val="28"/>
        </w:rPr>
        <w:t>
      67. Экзамен по физической подготовке включает прием нормативов по физической подготовке для военнослужащих, в соответствии с Приказом № 195 и проводится представителями структурного подразделения Генерального штаба ВС РК, курирующего вопросы физической подготовки.</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обороны РК от 28.07.2020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Программы экзаменов по профилю включают Перечень вопросов и определяют порядок проведения экзамена и критерии оценивания поступающих.</w:t>
      </w:r>
    </w:p>
    <w:bookmarkStart w:name="z797" w:id="213"/>
    <w:p>
      <w:pPr>
        <w:spacing w:after="0"/>
        <w:ind w:left="0"/>
        <w:jc w:val="both"/>
      </w:pPr>
      <w:r>
        <w:rPr>
          <w:rFonts w:ascii="Times New Roman"/>
          <w:b w:val="false"/>
          <w:i w:val="false"/>
          <w:color w:val="000000"/>
          <w:sz w:val="28"/>
        </w:rPr>
        <w:t>
      Экзаменационные билеты формируются экзаменационными комиссиями по профилю.</w:t>
      </w:r>
    </w:p>
    <w:bookmarkEnd w:id="213"/>
    <w:bookmarkStart w:name="z798" w:id="214"/>
    <w:p>
      <w:pPr>
        <w:spacing w:after="0"/>
        <w:ind w:left="0"/>
        <w:jc w:val="both"/>
      </w:pPr>
      <w:r>
        <w:rPr>
          <w:rFonts w:ascii="Times New Roman"/>
          <w:b w:val="false"/>
          <w:i w:val="false"/>
          <w:color w:val="000000"/>
          <w:sz w:val="28"/>
        </w:rPr>
        <w:t>
      До 1 мая года приема заказчики представляют в НУО кандидатов для включения в проект приказа об утверждении составов экзаменационных комиссий.</w:t>
      </w:r>
    </w:p>
    <w:bookmarkEnd w:id="214"/>
    <w:bookmarkStart w:name="z799" w:id="215"/>
    <w:p>
      <w:pPr>
        <w:spacing w:after="0"/>
        <w:ind w:left="0"/>
        <w:jc w:val="both"/>
      </w:pPr>
      <w:r>
        <w:rPr>
          <w:rFonts w:ascii="Times New Roman"/>
          <w:b w:val="false"/>
          <w:i w:val="false"/>
          <w:color w:val="000000"/>
          <w:sz w:val="28"/>
        </w:rPr>
        <w:t>
      Составы экзаменационных комиссий утверждаются приказом первого заместителя Министра обороны – начальника Генерального штаба ВС РК в срок до 10 июня года приема, состоящие из не менее трех человек, и формируются:</w:t>
      </w:r>
    </w:p>
    <w:bookmarkEnd w:id="215"/>
    <w:bookmarkStart w:name="z800" w:id="216"/>
    <w:p>
      <w:pPr>
        <w:spacing w:after="0"/>
        <w:ind w:left="0"/>
        <w:jc w:val="both"/>
      </w:pPr>
      <w:r>
        <w:rPr>
          <w:rFonts w:ascii="Times New Roman"/>
          <w:b w:val="false"/>
          <w:i w:val="false"/>
          <w:color w:val="000000"/>
          <w:sz w:val="28"/>
        </w:rPr>
        <w:t>
      1) в магистратуру, резидентуру – из числа представителей заказчиков;</w:t>
      </w:r>
    </w:p>
    <w:bookmarkEnd w:id="216"/>
    <w:bookmarkStart w:name="z801" w:id="217"/>
    <w:p>
      <w:pPr>
        <w:spacing w:after="0"/>
        <w:ind w:left="0"/>
        <w:jc w:val="both"/>
      </w:pPr>
      <w:r>
        <w:rPr>
          <w:rFonts w:ascii="Times New Roman"/>
          <w:b w:val="false"/>
          <w:i w:val="false"/>
          <w:color w:val="000000"/>
          <w:sz w:val="28"/>
        </w:rPr>
        <w:t>
      2) в докторантуру – из числа военнослужащих (служащих), имеющих послевузовское образование, для мобилизационных работников государственных органов – из числа лиц, имеющих послевузовское образование, представленных уполномоченным органом в области мобилизационной подготовки.</w:t>
      </w:r>
    </w:p>
    <w:bookmarkEnd w:id="217"/>
    <w:bookmarkStart w:name="z802" w:id="218"/>
    <w:p>
      <w:pPr>
        <w:spacing w:after="0"/>
        <w:ind w:left="0"/>
        <w:jc w:val="both"/>
      </w:pPr>
      <w:r>
        <w:rPr>
          <w:rFonts w:ascii="Times New Roman"/>
          <w:b w:val="false"/>
          <w:i w:val="false"/>
          <w:color w:val="000000"/>
          <w:sz w:val="28"/>
        </w:rPr>
        <w:t>
      Секретари экзаменационных комиссий назначаются из числа профессорско-преподавательского состава НУО.</w:t>
      </w:r>
    </w:p>
    <w:bookmarkEnd w:id="218"/>
    <w:bookmarkStart w:name="z803" w:id="219"/>
    <w:p>
      <w:pPr>
        <w:spacing w:after="0"/>
        <w:ind w:left="0"/>
        <w:jc w:val="both"/>
      </w:pPr>
      <w:r>
        <w:rPr>
          <w:rFonts w:ascii="Times New Roman"/>
          <w:b w:val="false"/>
          <w:i w:val="false"/>
          <w:color w:val="000000"/>
          <w:sz w:val="28"/>
        </w:rPr>
        <w:t>
      Для организации работы приемной и экзаменационных комиссий НУО разрабатывает Положение о порядке проведения вступительных экзаменов в Национальном университете обороны Республики Казахстан.</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2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Поступающие, набравшие положительные баллы по результатам вступительных экзаменов допускаются к конкурсному отбору по специальности, с учетом утвержденного количества мест для других ведомств, согласно плану набора, в соответствии с рейтингом и проводится приемной комиссией до 30 июня года приема.</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221"/>
    <w:p>
      <w:pPr>
        <w:spacing w:after="0"/>
        <w:ind w:left="0"/>
        <w:jc w:val="both"/>
      </w:pPr>
      <w:r>
        <w:rPr>
          <w:rFonts w:ascii="Times New Roman"/>
          <w:b w:val="false"/>
          <w:i w:val="false"/>
          <w:color w:val="000000"/>
          <w:sz w:val="28"/>
        </w:rPr>
        <w:t>
      69-1. Конкурсный отбор поступающих в резидентуру осуществляется путем суммативного оценивания результатов обучения в интернатуре (GPA), итоговой государственной аттестации (ИГА) интернатуры и вступительного экзамена по специальности.</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69-1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22"/>
    <w:p>
      <w:pPr>
        <w:spacing w:after="0"/>
        <w:ind w:left="0"/>
        <w:jc w:val="both"/>
      </w:pPr>
      <w:r>
        <w:rPr>
          <w:rFonts w:ascii="Times New Roman"/>
          <w:b w:val="false"/>
          <w:i w:val="false"/>
          <w:color w:val="000000"/>
          <w:sz w:val="28"/>
        </w:rPr>
        <w:t>
      70. При поступлении в докторантуру с использованием дистанционного обучения кандидатов из числа руководства Министерства обороны (заместителей Министра обороны, начальника Генерального штаба) и НУО (начальника и его заместителей), в состав экзаменационной комиссии дополнительно включаются представители сторонних организаций, имеющих послевузовское образование и опыт работы в сфере обороны и военной безопасности не менее пяти лет.</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223"/>
    <w:p>
      <w:pPr>
        <w:spacing w:after="0"/>
        <w:ind w:left="0"/>
        <w:jc w:val="both"/>
      </w:pPr>
      <w:r>
        <w:rPr>
          <w:rFonts w:ascii="Times New Roman"/>
          <w:b w:val="false"/>
          <w:i w:val="false"/>
          <w:color w:val="000000"/>
          <w:sz w:val="28"/>
        </w:rPr>
        <w:t>
      70-1. В период работы приемной комиссии в НУО создается апелляционная комиссия. Состав апелляционной комиссии утверждается приказом начальника НУО.</w:t>
      </w:r>
    </w:p>
    <w:bookmarkEnd w:id="223"/>
    <w:bookmarkStart w:name="z523" w:id="224"/>
    <w:p>
      <w:pPr>
        <w:spacing w:after="0"/>
        <w:ind w:left="0"/>
        <w:jc w:val="both"/>
      </w:pPr>
      <w:r>
        <w:rPr>
          <w:rFonts w:ascii="Times New Roman"/>
          <w:b w:val="false"/>
          <w:i w:val="false"/>
          <w:color w:val="000000"/>
          <w:sz w:val="28"/>
        </w:rPr>
        <w:t>
      Апелляционные комиссии создаются для рассмотрения заявлений поступающих, несогласных с результатами вступительных экзаменов.</w:t>
      </w:r>
    </w:p>
    <w:bookmarkEnd w:id="224"/>
    <w:bookmarkStart w:name="z524" w:id="225"/>
    <w:p>
      <w:pPr>
        <w:spacing w:after="0"/>
        <w:ind w:left="0"/>
        <w:jc w:val="both"/>
      </w:pPr>
      <w:r>
        <w:rPr>
          <w:rFonts w:ascii="Times New Roman"/>
          <w:b w:val="false"/>
          <w:i w:val="false"/>
          <w:color w:val="000000"/>
          <w:sz w:val="28"/>
        </w:rPr>
        <w:t>
      Заявление на апелляцию подается на имя председателя апелляционной комиссии до 10.00 часов следующего календарного дня после объявления результатов вступительных экзаменов и рассматривается в тот же календарный день.</w:t>
      </w:r>
    </w:p>
    <w:bookmarkEnd w:id="225"/>
    <w:bookmarkStart w:name="z525" w:id="226"/>
    <w:p>
      <w:pPr>
        <w:spacing w:after="0"/>
        <w:ind w:left="0"/>
        <w:jc w:val="both"/>
      </w:pPr>
      <w:r>
        <w:rPr>
          <w:rFonts w:ascii="Times New Roman"/>
          <w:b w:val="false"/>
          <w:i w:val="false"/>
          <w:color w:val="000000"/>
          <w:sz w:val="28"/>
        </w:rPr>
        <w:t>
      Апелляционная комиссия работает по каждому заявлению на апелляцию в индивидуальном порядке. В случае неявки поступающего на заседание апелляционной комиссии, его заявление на апелляцию не рассматривается.</w:t>
      </w:r>
    </w:p>
    <w:bookmarkEnd w:id="226"/>
    <w:bookmarkStart w:name="z526" w:id="227"/>
    <w:p>
      <w:pPr>
        <w:spacing w:after="0"/>
        <w:ind w:left="0"/>
        <w:jc w:val="both"/>
      </w:pPr>
      <w:r>
        <w:rPr>
          <w:rFonts w:ascii="Times New Roman"/>
          <w:b w:val="false"/>
          <w:i w:val="false"/>
          <w:color w:val="000000"/>
          <w:sz w:val="28"/>
        </w:rPr>
        <w:t>
      Решение апелляционной комиссии принимается большинством голосов от общего числа членов комиссии. При равенстве голосов голос председателя комиссии является решающим. Работа апелляционной комиссии оформляется протоколом, подписанным председателем и всеми членами комиссии.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70-1 в соответствии с приказом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приказом Министра обороны РК от 28.07.2020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228"/>
    <w:p>
      <w:pPr>
        <w:spacing w:after="0"/>
        <w:ind w:left="0"/>
        <w:jc w:val="both"/>
      </w:pPr>
      <w:r>
        <w:rPr>
          <w:rFonts w:ascii="Times New Roman"/>
          <w:b w:val="false"/>
          <w:i w:val="false"/>
          <w:color w:val="000000"/>
          <w:sz w:val="28"/>
        </w:rPr>
        <w:t>
      72. В НУО зачисляются поступающие, находящиеся в рейтинге по специальности с первого номера по номер, соответствующий количеству выделенных мест на специальность по плану набора, с учетом распределения мест по различным ведомствам.</w:t>
      </w:r>
    </w:p>
    <w:bookmarkEnd w:id="228"/>
    <w:bookmarkStart w:name="z75" w:id="229"/>
    <w:p>
      <w:pPr>
        <w:spacing w:after="0"/>
        <w:ind w:left="0"/>
        <w:jc w:val="both"/>
      </w:pPr>
      <w:r>
        <w:rPr>
          <w:rFonts w:ascii="Times New Roman"/>
          <w:b w:val="false"/>
          <w:i w:val="false"/>
          <w:color w:val="000000"/>
          <w:sz w:val="28"/>
        </w:rPr>
        <w:t>
      Решение приемной комиссии объявляется до 10.00 часов 1 июля года приема и размещается в здании НУО в местах, доступных для всеобщего обозрения.</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30"/>
    <w:p>
      <w:pPr>
        <w:spacing w:after="0"/>
        <w:ind w:left="0"/>
        <w:jc w:val="both"/>
      </w:pPr>
      <w:r>
        <w:rPr>
          <w:rFonts w:ascii="Times New Roman"/>
          <w:b w:val="false"/>
          <w:i w:val="false"/>
          <w:color w:val="000000"/>
          <w:sz w:val="28"/>
        </w:rPr>
        <w:t>
      73. На основании решения приемной комиссии о зачислении и решения ВАК, структурное подразделение МО РК, курирующее вопросы кадровой работы до 1 августа года приема издает приказ Министра обороны Республики Казахстан о зачислении в НУО.</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обороны РК от 31.01.2023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231"/>
    <w:p>
      <w:pPr>
        <w:spacing w:after="0"/>
        <w:ind w:left="0"/>
        <w:jc w:val="both"/>
      </w:pPr>
      <w:r>
        <w:rPr>
          <w:rFonts w:ascii="Times New Roman"/>
          <w:b w:val="false"/>
          <w:i w:val="false"/>
          <w:color w:val="000000"/>
          <w:sz w:val="28"/>
        </w:rPr>
        <w:t>
      73-1. Военнослужащий, зачисленный на обучение в НУО заключает контракт о прохождении воинской службы с начальником НУО:</w:t>
      </w:r>
    </w:p>
    <w:bookmarkEnd w:id="231"/>
    <w:bookmarkStart w:name="z642" w:id="232"/>
    <w:p>
      <w:pPr>
        <w:spacing w:after="0"/>
        <w:ind w:left="0"/>
        <w:jc w:val="both"/>
      </w:pPr>
      <w:r>
        <w:rPr>
          <w:rFonts w:ascii="Times New Roman"/>
          <w:b w:val="false"/>
          <w:i w:val="false"/>
          <w:color w:val="000000"/>
          <w:sz w:val="28"/>
        </w:rPr>
        <w:t>
      1) в магистратуру, докторантуру, адъюнктуру – на срок обучения и на пять лет воинской службы после окончания военного учебного заведения либо до достижения предельного возраста состояния на воинской службе;</w:t>
      </w:r>
    </w:p>
    <w:bookmarkEnd w:id="232"/>
    <w:bookmarkStart w:name="z643" w:id="233"/>
    <w:p>
      <w:pPr>
        <w:spacing w:after="0"/>
        <w:ind w:left="0"/>
        <w:jc w:val="both"/>
      </w:pPr>
      <w:r>
        <w:rPr>
          <w:rFonts w:ascii="Times New Roman"/>
          <w:b w:val="false"/>
          <w:i w:val="false"/>
          <w:color w:val="000000"/>
          <w:sz w:val="28"/>
        </w:rPr>
        <w:t>
      2) в резидентуру (клиническую ординатуру) - на десять лет воинской службы после окончания военного учебного заведения либо до достижения предельного возраста состояния на воинской службе.</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73-1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В случае одинаковых показателей при проведении конкурса на зачисление в НУО преимущественное право имеют лица, набравшие наиболее высокий балл по профильному экзамену.</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 в соответствии с приказом Министра обороны РК от 28.07.2020 </w:t>
      </w:r>
      <w:r>
        <w:rPr>
          <w:rFonts w:ascii="Times New Roman"/>
          <w:b w:val="false"/>
          <w:i w:val="false"/>
          <w:color w:val="00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07.04.2022 </w:t>
      </w:r>
      <w:r>
        <w:rPr>
          <w:rFonts w:ascii="Times New Roman"/>
          <w:b w:val="false"/>
          <w:i w:val="false"/>
          <w:color w:val="000000"/>
          <w:sz w:val="28"/>
        </w:rPr>
        <w:t>№ 186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235"/>
    <w:p>
      <w:pPr>
        <w:spacing w:after="0"/>
        <w:ind w:left="0"/>
        <w:jc w:val="both"/>
      </w:pPr>
      <w:r>
        <w:rPr>
          <w:rFonts w:ascii="Times New Roman"/>
          <w:b w:val="false"/>
          <w:i w:val="false"/>
          <w:color w:val="000000"/>
          <w:sz w:val="28"/>
        </w:rPr>
        <w:t>
      75. В соответствии с подпунктом 11) пункта 2 статьи 5 Закона Республики Казахстан "О государственных услугах" и с приказом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35"/>
    <w:bookmarkStart w:name="z646" w:id="236"/>
    <w:p>
      <w:pPr>
        <w:spacing w:after="0"/>
        <w:ind w:left="0"/>
        <w:jc w:val="both"/>
      </w:pPr>
      <w:r>
        <w:rPr>
          <w:rFonts w:ascii="Times New Roman"/>
          <w:b w:val="false"/>
          <w:i w:val="false"/>
          <w:color w:val="000000"/>
          <w:sz w:val="28"/>
        </w:rPr>
        <w:t>
      При внесении изменений и (или) дополнений в Правила структурное подразделение, курирующее вопросы военного образования, направляет информацию оператору информационно-коммуникационной инфраструктуры "электронного правительства", Единый контакт-центр и услугодателя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236"/>
    <w:bookmarkStart w:name="z647" w:id="237"/>
    <w:p>
      <w:pPr>
        <w:spacing w:after="0"/>
        <w:ind w:left="0"/>
        <w:jc w:val="both"/>
      </w:pPr>
      <w:r>
        <w:rPr>
          <w:rFonts w:ascii="Times New Roman"/>
          <w:b w:val="false"/>
          <w:i w:val="false"/>
          <w:color w:val="000000"/>
          <w:sz w:val="28"/>
        </w:rPr>
        <w:t>
      При получении отрицательного ответа от военного учебного заведения, информационная система "интеграционный шлюз мобилизационных ресурсов" (далее - ИШ) направляет запрос в Министерство здравоохранения о состоянии гражданина в нарко-, психо-, и противотуберкулезном диспансерном учете, а также состоянии его здоровья за последние 3 (три) года.</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8" w:id="238"/>
    <w:p>
      <w:pPr>
        <w:spacing w:after="0"/>
        <w:ind w:left="0"/>
        <w:jc w:val="both"/>
      </w:pPr>
      <w:r>
        <w:rPr>
          <w:rFonts w:ascii="Times New Roman"/>
          <w:b w:val="false"/>
          <w:i w:val="false"/>
          <w:color w:val="000000"/>
          <w:sz w:val="28"/>
        </w:rPr>
        <w:t xml:space="preserve">
      76. При выявлении оснований для отказа указанных в пункте 10 Перечня, сотрудник услугодатель направляет в "личный кабинет" услугополучателя уведомление об отказе в оказании государственной услуги по форме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End w:id="238"/>
    <w:bookmarkStart w:name="z649" w:id="239"/>
    <w:p>
      <w:pPr>
        <w:spacing w:after="0"/>
        <w:ind w:left="0"/>
        <w:jc w:val="both"/>
      </w:pPr>
      <w:r>
        <w:rPr>
          <w:rFonts w:ascii="Times New Roman"/>
          <w:b w:val="false"/>
          <w:i w:val="false"/>
          <w:color w:val="000000"/>
          <w:sz w:val="28"/>
        </w:rPr>
        <w:t>
      В случае отказа услугодатель предварительно уведомляет услугополучателя об отказе в оказании услуги, а также времени и месте (способе) проведения заслушивания для возможности выразить услугополучателю позиции по предварительному решению.</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02.04.2025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240"/>
    <w:p>
      <w:pPr>
        <w:spacing w:after="0"/>
        <w:ind w:left="0"/>
        <w:jc w:val="both"/>
      </w:pPr>
      <w:r>
        <w:rPr>
          <w:rFonts w:ascii="Times New Roman"/>
          <w:b w:val="false"/>
          <w:i w:val="false"/>
          <w:color w:val="000000"/>
          <w:sz w:val="28"/>
        </w:rPr>
        <w:t>
      77.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 По результатам заслушивания услугодатель принимает решение о возможности в восстановлении, либо отказе в восстановлении в военное учебное заведение. В случае устранения услугополучателем причин отказа в оказании государственной услуги услугополучатель обратиться повторно для получения государственной услуги.</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77 в соответствии с приказом Министра обороны РК от 26.06.2024 </w:t>
      </w:r>
      <w:r>
        <w:rPr>
          <w:rFonts w:ascii="Times New Roman"/>
          <w:b w:val="false"/>
          <w:i w:val="false"/>
          <w:color w:val="00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321" w:id="241"/>
    <w:p>
      <w:pPr>
        <w:spacing w:after="0"/>
        <w:ind w:left="0"/>
        <w:jc w:val="left"/>
      </w:pPr>
      <w:r>
        <w:rPr>
          <w:rFonts w:ascii="Times New Roman"/>
          <w:b/>
          <w:i w:val="false"/>
          <w:color w:val="000000"/>
        </w:rPr>
        <w:t xml:space="preserve"> Перечень документов, представляемых поступающим в Школу</w:t>
      </w:r>
    </w:p>
    <w:bookmarkEnd w:id="241"/>
    <w:bookmarkStart w:name="z322" w:id="242"/>
    <w:p>
      <w:pPr>
        <w:spacing w:after="0"/>
        <w:ind w:left="0"/>
        <w:jc w:val="both"/>
      </w:pPr>
      <w:r>
        <w:rPr>
          <w:rFonts w:ascii="Times New Roman"/>
          <w:b w:val="false"/>
          <w:i w:val="false"/>
          <w:color w:val="000000"/>
          <w:sz w:val="28"/>
        </w:rPr>
        <w:t>
      1. Заявление о приеме в произвольной форме с указанием фамилии, имени и отчества (при его наличии), дата рождения, адрес места жительства поступающего, контактные данные родителей или законных представителей.</w:t>
      </w:r>
    </w:p>
    <w:bookmarkEnd w:id="242"/>
    <w:bookmarkStart w:name="z323" w:id="243"/>
    <w:p>
      <w:pPr>
        <w:spacing w:after="0"/>
        <w:ind w:left="0"/>
        <w:jc w:val="both"/>
      </w:pPr>
      <w:r>
        <w:rPr>
          <w:rFonts w:ascii="Times New Roman"/>
          <w:b w:val="false"/>
          <w:i w:val="false"/>
          <w:color w:val="000000"/>
          <w:sz w:val="28"/>
        </w:rPr>
        <w:t>
      2. Копия свидетельства о рождении (подлинник для сверки).</w:t>
      </w:r>
    </w:p>
    <w:bookmarkEnd w:id="243"/>
    <w:bookmarkStart w:name="z324" w:id="244"/>
    <w:p>
      <w:pPr>
        <w:spacing w:after="0"/>
        <w:ind w:left="0"/>
        <w:jc w:val="both"/>
      </w:pPr>
      <w:r>
        <w:rPr>
          <w:rFonts w:ascii="Times New Roman"/>
          <w:b w:val="false"/>
          <w:i w:val="false"/>
          <w:color w:val="000000"/>
          <w:sz w:val="28"/>
        </w:rPr>
        <w:t>
      3. Копия свидетельства об основном среднем образовании (подлинник и копия).</w:t>
      </w:r>
    </w:p>
    <w:bookmarkEnd w:id="244"/>
    <w:bookmarkStart w:name="z325" w:id="245"/>
    <w:p>
      <w:pPr>
        <w:spacing w:after="0"/>
        <w:ind w:left="0"/>
        <w:jc w:val="both"/>
      </w:pPr>
      <w:r>
        <w:rPr>
          <w:rFonts w:ascii="Times New Roman"/>
          <w:b w:val="false"/>
          <w:i w:val="false"/>
          <w:color w:val="000000"/>
          <w:sz w:val="28"/>
        </w:rPr>
        <w:t>
      4. Фотографии размером 3х4 см-4 шт.</w:t>
      </w:r>
    </w:p>
    <w:bookmarkEnd w:id="245"/>
    <w:bookmarkStart w:name="z326" w:id="246"/>
    <w:p>
      <w:pPr>
        <w:spacing w:after="0"/>
        <w:ind w:left="0"/>
        <w:jc w:val="both"/>
      </w:pPr>
      <w:r>
        <w:rPr>
          <w:rFonts w:ascii="Times New Roman"/>
          <w:b w:val="false"/>
          <w:i w:val="false"/>
          <w:color w:val="000000"/>
          <w:sz w:val="28"/>
        </w:rPr>
        <w:t xml:space="preserve">
      5. Медицинские документы и результаты медицинских исследований в соответствии с </w:t>
      </w:r>
      <w:r>
        <w:rPr>
          <w:rFonts w:ascii="Times New Roman"/>
          <w:b w:val="false"/>
          <w:i w:val="false"/>
          <w:color w:val="000000"/>
          <w:sz w:val="28"/>
        </w:rPr>
        <w:t>пунктом 33</w:t>
      </w:r>
      <w:r>
        <w:rPr>
          <w:rFonts w:ascii="Times New Roman"/>
          <w:b w:val="false"/>
          <w:i w:val="false"/>
          <w:color w:val="000000"/>
          <w:sz w:val="28"/>
        </w:rPr>
        <w:t xml:space="preserve"> Правил проведения военно-врачебной экспертизы.</w:t>
      </w:r>
    </w:p>
    <w:bookmarkEnd w:id="246"/>
    <w:bookmarkStart w:name="z327" w:id="247"/>
    <w:p>
      <w:pPr>
        <w:spacing w:after="0"/>
        <w:ind w:left="0"/>
        <w:jc w:val="both"/>
      </w:pPr>
      <w:r>
        <w:rPr>
          <w:rFonts w:ascii="Times New Roman"/>
          <w:b w:val="false"/>
          <w:i w:val="false"/>
          <w:color w:val="000000"/>
          <w:sz w:val="28"/>
        </w:rPr>
        <w:t>
      6. Рекомендательное письмо директора образовательного учреждения с печатью.</w:t>
      </w:r>
    </w:p>
    <w:bookmarkEnd w:id="247"/>
    <w:bookmarkStart w:name="z328" w:id="248"/>
    <w:p>
      <w:pPr>
        <w:spacing w:after="0"/>
        <w:ind w:left="0"/>
        <w:jc w:val="both"/>
      </w:pPr>
      <w:r>
        <w:rPr>
          <w:rFonts w:ascii="Times New Roman"/>
          <w:b w:val="false"/>
          <w:i w:val="false"/>
          <w:color w:val="000000"/>
          <w:sz w:val="28"/>
        </w:rPr>
        <w:t>
      7. Документ (при наличии), подтверждающий спортивный разряд, призовое место в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w:t>
      </w:r>
    </w:p>
    <w:bookmarkEnd w:id="248"/>
    <w:bookmarkStart w:name="z329" w:id="249"/>
    <w:p>
      <w:pPr>
        <w:spacing w:after="0"/>
        <w:ind w:left="0"/>
        <w:jc w:val="both"/>
      </w:pPr>
      <w:r>
        <w:rPr>
          <w:rFonts w:ascii="Times New Roman"/>
          <w:b w:val="false"/>
          <w:i w:val="false"/>
          <w:color w:val="000000"/>
          <w:sz w:val="28"/>
        </w:rPr>
        <w:t>
      8.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w:t>
      </w:r>
    </w:p>
    <w:bookmarkEnd w:id="249"/>
    <w:bookmarkStart w:name="z330" w:id="250"/>
    <w:p>
      <w:pPr>
        <w:spacing w:after="0"/>
        <w:ind w:left="0"/>
        <w:jc w:val="both"/>
      </w:pPr>
      <w:r>
        <w:rPr>
          <w:rFonts w:ascii="Times New Roman"/>
          <w:b w:val="false"/>
          <w:i w:val="false"/>
          <w:color w:val="000000"/>
          <w:sz w:val="28"/>
        </w:rPr>
        <w:t>
      свидетельство о смерти родителей;</w:t>
      </w:r>
    </w:p>
    <w:bookmarkEnd w:id="250"/>
    <w:bookmarkStart w:name="z331" w:id="251"/>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251"/>
    <w:bookmarkStart w:name="z332" w:id="252"/>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252"/>
    <w:bookmarkStart w:name="z333" w:id="253"/>
    <w:p>
      <w:pPr>
        <w:spacing w:after="0"/>
        <w:ind w:left="0"/>
        <w:jc w:val="both"/>
      </w:pPr>
      <w:r>
        <w:rPr>
          <w:rFonts w:ascii="Times New Roman"/>
          <w:b w:val="false"/>
          <w:i w:val="false"/>
          <w:color w:val="000000"/>
          <w:sz w:val="28"/>
        </w:rPr>
        <w:t>
      9.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из местного органа военного управления по месту жительства.</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 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550" w:id="254"/>
    <w:p>
      <w:pPr>
        <w:spacing w:after="0"/>
        <w:ind w:left="0"/>
        <w:jc w:val="left"/>
      </w:pPr>
      <w:r>
        <w:rPr>
          <w:rFonts w:ascii="Times New Roman"/>
          <w:b/>
          <w:i w:val="false"/>
          <w:color w:val="000000"/>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w:t>
      </w:r>
    </w:p>
    <w:bookmarkEnd w:id="254"/>
    <w:p>
      <w:pPr>
        <w:spacing w:after="0"/>
        <w:ind w:left="0"/>
        <w:jc w:val="both"/>
      </w:pPr>
      <w:r>
        <w:rPr>
          <w:rFonts w:ascii="Times New Roman"/>
          <w:b w:val="false"/>
          <w:i w:val="false"/>
          <w:color w:val="ff0000"/>
          <w:sz w:val="28"/>
        </w:rPr>
        <w:t xml:space="preserve">
      Сноска. Приложение 2 - в редакции приказа Министра обороны РК от 13.11.2025 </w:t>
      </w:r>
      <w:r>
        <w:rPr>
          <w:rFonts w:ascii="Times New Roman"/>
          <w:b w:val="false"/>
          <w:i w:val="false"/>
          <w:color w:val="ff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4" w:id="255"/>
    <w:p>
      <w:pPr>
        <w:spacing w:after="0"/>
        <w:ind w:left="0"/>
        <w:jc w:val="both"/>
      </w:pPr>
      <w:r>
        <w:rPr>
          <w:rFonts w:ascii="Times New Roman"/>
          <w:b w:val="false"/>
          <w:i w:val="false"/>
          <w:color w:val="000000"/>
          <w:sz w:val="28"/>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их законных представителей.</w:t>
      </w:r>
    </w:p>
    <w:bookmarkEnd w:id="255"/>
    <w:bookmarkStart w:name="z805" w:id="256"/>
    <w:p>
      <w:pPr>
        <w:spacing w:after="0"/>
        <w:ind w:left="0"/>
        <w:jc w:val="both"/>
      </w:pPr>
      <w:r>
        <w:rPr>
          <w:rFonts w:ascii="Times New Roman"/>
          <w:b w:val="false"/>
          <w:i w:val="false"/>
          <w:color w:val="000000"/>
          <w:sz w:val="28"/>
        </w:rPr>
        <w:t>
      2. Удостоверения личности (подлинник для сверки), либо электронный документ из сервиса цифровых документов. До достижения, поступающего 16 (шестнадцатилетнего) возраста предоставляется копия свидетельства о рождении (подлинник для сверки).</w:t>
      </w:r>
    </w:p>
    <w:bookmarkEnd w:id="256"/>
    <w:bookmarkStart w:name="z806" w:id="257"/>
    <w:p>
      <w:pPr>
        <w:spacing w:after="0"/>
        <w:ind w:left="0"/>
        <w:jc w:val="both"/>
      </w:pPr>
      <w:r>
        <w:rPr>
          <w:rFonts w:ascii="Times New Roman"/>
          <w:b w:val="false"/>
          <w:i w:val="false"/>
          <w:color w:val="000000"/>
          <w:sz w:val="28"/>
        </w:rPr>
        <w:t>
      3. Копия военного билета (только военнослужащие, в том числе запаса, подлинник).</w:t>
      </w:r>
    </w:p>
    <w:bookmarkEnd w:id="257"/>
    <w:bookmarkStart w:name="z807" w:id="258"/>
    <w:p>
      <w:pPr>
        <w:spacing w:after="0"/>
        <w:ind w:left="0"/>
        <w:jc w:val="both"/>
      </w:pPr>
      <w:r>
        <w:rPr>
          <w:rFonts w:ascii="Times New Roman"/>
          <w:b w:val="false"/>
          <w:i w:val="false"/>
          <w:color w:val="000000"/>
          <w:sz w:val="28"/>
        </w:rPr>
        <w:t>
      4. Аттестат о среднем (полном) образовании, либо диплом о получении технического и профессионального образования, для Военного колледжа на базе основного среднего образования свидетельство об основном среднем образовании (подлинник и копия).</w:t>
      </w:r>
    </w:p>
    <w:bookmarkEnd w:id="258"/>
    <w:bookmarkStart w:name="z808" w:id="259"/>
    <w:p>
      <w:pPr>
        <w:spacing w:after="0"/>
        <w:ind w:left="0"/>
        <w:jc w:val="both"/>
      </w:pPr>
      <w:r>
        <w:rPr>
          <w:rFonts w:ascii="Times New Roman"/>
          <w:b w:val="false"/>
          <w:i w:val="false"/>
          <w:color w:val="000000"/>
          <w:sz w:val="28"/>
        </w:rPr>
        <w:t>
      5. Сертификат ЕНТ (за исключением поступающих в Военные колледжи и лиц, прошедших (проходящих) срочную воинскую службу прошедших конкурсный отбор) с результатом не менее 50 баллов по 5 предметам ЕНТ (в том числе не менее 5 баллов по одному из профильных предметов и не 3 баллов по каждому из остальных предметов).</w:t>
      </w:r>
    </w:p>
    <w:bookmarkEnd w:id="259"/>
    <w:bookmarkStart w:name="z809" w:id="260"/>
    <w:p>
      <w:pPr>
        <w:spacing w:after="0"/>
        <w:ind w:left="0"/>
        <w:jc w:val="both"/>
      </w:pPr>
      <w:r>
        <w:rPr>
          <w:rFonts w:ascii="Times New Roman"/>
          <w:b w:val="false"/>
          <w:i w:val="false"/>
          <w:color w:val="000000"/>
          <w:sz w:val="28"/>
        </w:rPr>
        <w:t xml:space="preserve">
      6. Медицинская справка, выданная по форме 075/у утвержденная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форма 75/у) и результаты медицинских исследований, проведенных не ранее чем за 30 (тридцать) календарных дней до прибытия в ВУЗ:</w:t>
      </w:r>
    </w:p>
    <w:bookmarkEnd w:id="260"/>
    <w:bookmarkStart w:name="z810" w:id="261"/>
    <w:p>
      <w:pPr>
        <w:spacing w:after="0"/>
        <w:ind w:left="0"/>
        <w:jc w:val="both"/>
      </w:pPr>
      <w:r>
        <w:rPr>
          <w:rFonts w:ascii="Times New Roman"/>
          <w:b w:val="false"/>
          <w:i w:val="false"/>
          <w:color w:val="000000"/>
          <w:sz w:val="28"/>
        </w:rPr>
        <w:t>
      общий анализ крови;</w:t>
      </w:r>
    </w:p>
    <w:bookmarkEnd w:id="261"/>
    <w:bookmarkStart w:name="z811" w:id="262"/>
    <w:p>
      <w:pPr>
        <w:spacing w:after="0"/>
        <w:ind w:left="0"/>
        <w:jc w:val="both"/>
      </w:pPr>
      <w:r>
        <w:rPr>
          <w:rFonts w:ascii="Times New Roman"/>
          <w:b w:val="false"/>
          <w:i w:val="false"/>
          <w:color w:val="000000"/>
          <w:sz w:val="28"/>
        </w:rPr>
        <w:t>
      реакция микропреципитации (микрореакция) на сифилис;</w:t>
      </w:r>
    </w:p>
    <w:bookmarkEnd w:id="262"/>
    <w:bookmarkStart w:name="z812" w:id="263"/>
    <w:p>
      <w:pPr>
        <w:spacing w:after="0"/>
        <w:ind w:left="0"/>
        <w:jc w:val="both"/>
      </w:pPr>
      <w:r>
        <w:rPr>
          <w:rFonts w:ascii="Times New Roman"/>
          <w:b w:val="false"/>
          <w:i w:val="false"/>
          <w:color w:val="000000"/>
          <w:sz w:val="28"/>
        </w:rPr>
        <w:t>
      общий анализ мочи;</w:t>
      </w:r>
    </w:p>
    <w:bookmarkEnd w:id="263"/>
    <w:bookmarkStart w:name="z813" w:id="264"/>
    <w:p>
      <w:pPr>
        <w:spacing w:after="0"/>
        <w:ind w:left="0"/>
        <w:jc w:val="both"/>
      </w:pPr>
      <w:r>
        <w:rPr>
          <w:rFonts w:ascii="Times New Roman"/>
          <w:b w:val="false"/>
          <w:i w:val="false"/>
          <w:color w:val="000000"/>
          <w:sz w:val="28"/>
        </w:rPr>
        <w:t>
      рентгенография придаточных пазух носа;</w:t>
      </w:r>
    </w:p>
    <w:bookmarkEnd w:id="264"/>
    <w:bookmarkStart w:name="z814" w:id="265"/>
    <w:p>
      <w:pPr>
        <w:spacing w:after="0"/>
        <w:ind w:left="0"/>
        <w:jc w:val="both"/>
      </w:pPr>
      <w:r>
        <w:rPr>
          <w:rFonts w:ascii="Times New Roman"/>
          <w:b w:val="false"/>
          <w:i w:val="false"/>
          <w:color w:val="000000"/>
          <w:sz w:val="28"/>
        </w:rPr>
        <w:t>
      электрокардиография в 12 (двенадцати) отведениях в покое (после нагрузки – по показаниям);</w:t>
      </w:r>
    </w:p>
    <w:bookmarkEnd w:id="265"/>
    <w:bookmarkStart w:name="z815" w:id="266"/>
    <w:p>
      <w:pPr>
        <w:spacing w:after="0"/>
        <w:ind w:left="0"/>
        <w:jc w:val="both"/>
      </w:pPr>
      <w:r>
        <w:rPr>
          <w:rFonts w:ascii="Times New Roman"/>
          <w:b w:val="false"/>
          <w:i w:val="false"/>
          <w:color w:val="000000"/>
          <w:sz w:val="28"/>
        </w:rPr>
        <w:t>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w:t>
      </w:r>
    </w:p>
    <w:bookmarkEnd w:id="266"/>
    <w:bookmarkStart w:name="z816" w:id="267"/>
    <w:p>
      <w:pPr>
        <w:spacing w:after="0"/>
        <w:ind w:left="0"/>
        <w:jc w:val="both"/>
      </w:pPr>
      <w:r>
        <w:rPr>
          <w:rFonts w:ascii="Times New Roman"/>
          <w:b w:val="false"/>
          <w:i w:val="false"/>
          <w:color w:val="000000"/>
          <w:sz w:val="28"/>
        </w:rPr>
        <w:t>
      анализ крови на бруцеллез (работающим в животноводстве и (или) имеющим скот в личном хозяйстве);</w:t>
      </w:r>
    </w:p>
    <w:bookmarkEnd w:id="267"/>
    <w:bookmarkStart w:name="z817" w:id="268"/>
    <w:p>
      <w:pPr>
        <w:spacing w:after="0"/>
        <w:ind w:left="0"/>
        <w:jc w:val="both"/>
      </w:pPr>
      <w:r>
        <w:rPr>
          <w:rFonts w:ascii="Times New Roman"/>
          <w:b w:val="false"/>
          <w:i w:val="false"/>
          <w:color w:val="000000"/>
          <w:sz w:val="28"/>
        </w:rPr>
        <w:t>
      медицинскую карту амбулаторного пациента;</w:t>
      </w:r>
    </w:p>
    <w:bookmarkEnd w:id="268"/>
    <w:bookmarkStart w:name="z818" w:id="269"/>
    <w:p>
      <w:pPr>
        <w:spacing w:after="0"/>
        <w:ind w:left="0"/>
        <w:jc w:val="both"/>
      </w:pPr>
      <w:r>
        <w:rPr>
          <w:rFonts w:ascii="Times New Roman"/>
          <w:b w:val="false"/>
          <w:i w:val="false"/>
          <w:color w:val="000000"/>
          <w:sz w:val="28"/>
        </w:rPr>
        <w:t>
      карту профилактических прививок.</w:t>
      </w:r>
    </w:p>
    <w:bookmarkEnd w:id="269"/>
    <w:bookmarkStart w:name="z819" w:id="270"/>
    <w:p>
      <w:pPr>
        <w:spacing w:after="0"/>
        <w:ind w:left="0"/>
        <w:jc w:val="both"/>
      </w:pPr>
      <w:r>
        <w:rPr>
          <w:rFonts w:ascii="Times New Roman"/>
          <w:b w:val="false"/>
          <w:i w:val="false"/>
          <w:color w:val="000000"/>
          <w:sz w:val="28"/>
        </w:rPr>
        <w:t>
      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30 (тридцать) календарных дней до начала медицинского освидетельствования:</w:t>
      </w:r>
    </w:p>
    <w:bookmarkEnd w:id="270"/>
    <w:bookmarkStart w:name="z820" w:id="271"/>
    <w:p>
      <w:pPr>
        <w:spacing w:after="0"/>
        <w:ind w:left="0"/>
        <w:jc w:val="both"/>
      </w:pPr>
      <w:r>
        <w:rPr>
          <w:rFonts w:ascii="Times New Roman"/>
          <w:b w:val="false"/>
          <w:i w:val="false"/>
          <w:color w:val="000000"/>
          <w:sz w:val="28"/>
        </w:rPr>
        <w:t>
      электрокардиография в 12 (двенадцати) отведениях после физической нагрузки;</w:t>
      </w:r>
    </w:p>
    <w:bookmarkEnd w:id="271"/>
    <w:bookmarkStart w:name="z821" w:id="272"/>
    <w:p>
      <w:pPr>
        <w:spacing w:after="0"/>
        <w:ind w:left="0"/>
        <w:jc w:val="both"/>
      </w:pPr>
      <w:r>
        <w:rPr>
          <w:rFonts w:ascii="Times New Roman"/>
          <w:b w:val="false"/>
          <w:i w:val="false"/>
          <w:color w:val="000000"/>
          <w:sz w:val="28"/>
        </w:rPr>
        <w:t>
      ультразвуковое исследование щитовидной железы, сердца, мочеполовой системы;</w:t>
      </w:r>
    </w:p>
    <w:bookmarkEnd w:id="272"/>
    <w:bookmarkStart w:name="z822" w:id="273"/>
    <w:p>
      <w:pPr>
        <w:spacing w:after="0"/>
        <w:ind w:left="0"/>
        <w:jc w:val="both"/>
      </w:pPr>
      <w:r>
        <w:rPr>
          <w:rFonts w:ascii="Times New Roman"/>
          <w:b w:val="false"/>
          <w:i w:val="false"/>
          <w:color w:val="000000"/>
          <w:sz w:val="28"/>
        </w:rPr>
        <w:t>
      исследование крови на сахар и маркеры гепатитов В и С;</w:t>
      </w:r>
    </w:p>
    <w:bookmarkEnd w:id="273"/>
    <w:bookmarkStart w:name="z823" w:id="274"/>
    <w:p>
      <w:pPr>
        <w:spacing w:after="0"/>
        <w:ind w:left="0"/>
        <w:jc w:val="both"/>
      </w:pPr>
      <w:r>
        <w:rPr>
          <w:rFonts w:ascii="Times New Roman"/>
          <w:b w:val="false"/>
          <w:i w:val="false"/>
          <w:color w:val="000000"/>
          <w:sz w:val="28"/>
        </w:rPr>
        <w:t>
      тональная аудиометрия;</w:t>
      </w:r>
    </w:p>
    <w:bookmarkEnd w:id="274"/>
    <w:bookmarkStart w:name="z824" w:id="275"/>
    <w:p>
      <w:pPr>
        <w:spacing w:after="0"/>
        <w:ind w:left="0"/>
        <w:jc w:val="both"/>
      </w:pPr>
      <w:r>
        <w:rPr>
          <w:rFonts w:ascii="Times New Roman"/>
          <w:b w:val="false"/>
          <w:i w:val="false"/>
          <w:color w:val="000000"/>
          <w:sz w:val="28"/>
        </w:rPr>
        <w:t>
      электроэнцефалография.</w:t>
      </w:r>
    </w:p>
    <w:bookmarkEnd w:id="275"/>
    <w:bookmarkStart w:name="z825" w:id="276"/>
    <w:p>
      <w:pPr>
        <w:spacing w:after="0"/>
        <w:ind w:left="0"/>
        <w:jc w:val="both"/>
      </w:pPr>
      <w:r>
        <w:rPr>
          <w:rFonts w:ascii="Times New Roman"/>
          <w:b w:val="false"/>
          <w:i w:val="false"/>
          <w:color w:val="000000"/>
          <w:sz w:val="28"/>
        </w:rPr>
        <w:t>
      7.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лиц, отслуживших срочную воинскую службу прошедших конкурсный отбор).</w:t>
      </w:r>
    </w:p>
    <w:bookmarkEnd w:id="276"/>
    <w:bookmarkStart w:name="z826" w:id="277"/>
    <w:p>
      <w:pPr>
        <w:spacing w:after="0"/>
        <w:ind w:left="0"/>
        <w:jc w:val="both"/>
      </w:pPr>
      <w:r>
        <w:rPr>
          <w:rFonts w:ascii="Times New Roman"/>
          <w:b w:val="false"/>
          <w:i w:val="false"/>
          <w:color w:val="000000"/>
          <w:sz w:val="28"/>
        </w:rPr>
        <w:t>
      8. Фотографии размером 3х4 - 4 штук.</w:t>
      </w:r>
    </w:p>
    <w:bookmarkEnd w:id="277"/>
    <w:bookmarkStart w:name="z827" w:id="278"/>
    <w:p>
      <w:pPr>
        <w:spacing w:after="0"/>
        <w:ind w:left="0"/>
        <w:jc w:val="both"/>
      </w:pPr>
      <w:r>
        <w:rPr>
          <w:rFonts w:ascii="Times New Roman"/>
          <w:b w:val="false"/>
          <w:i w:val="false"/>
          <w:color w:val="000000"/>
          <w:sz w:val="28"/>
        </w:rPr>
        <w:t>
      9.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лиц, отслуживших срочную воинскую службу прошедших конкурсный отбор):</w:t>
      </w:r>
    </w:p>
    <w:bookmarkEnd w:id="278"/>
    <w:bookmarkStart w:name="z828" w:id="279"/>
    <w:p>
      <w:pPr>
        <w:spacing w:after="0"/>
        <w:ind w:left="0"/>
        <w:jc w:val="both"/>
      </w:pPr>
      <w:r>
        <w:rPr>
          <w:rFonts w:ascii="Times New Roman"/>
          <w:b w:val="false"/>
          <w:i w:val="false"/>
          <w:color w:val="000000"/>
          <w:sz w:val="28"/>
        </w:rPr>
        <w:t>
      свидетельство о смерти родителей;</w:t>
      </w:r>
    </w:p>
    <w:bookmarkEnd w:id="279"/>
    <w:bookmarkStart w:name="z829" w:id="280"/>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280"/>
    <w:bookmarkStart w:name="z830" w:id="281"/>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281"/>
    <w:bookmarkStart w:name="z831" w:id="282"/>
    <w:p>
      <w:pPr>
        <w:spacing w:after="0"/>
        <w:ind w:left="0"/>
        <w:jc w:val="both"/>
      </w:pPr>
      <w:r>
        <w:rPr>
          <w:rFonts w:ascii="Times New Roman"/>
          <w:b w:val="false"/>
          <w:i w:val="false"/>
          <w:color w:val="000000"/>
          <w:sz w:val="28"/>
        </w:rPr>
        <w:t>
      10.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лиц, отслуживших срочную воинскую службу прошедших конкурсный отбор).</w:t>
      </w:r>
    </w:p>
    <w:bookmarkEnd w:id="282"/>
    <w:bookmarkStart w:name="z832" w:id="283"/>
    <w:p>
      <w:pPr>
        <w:spacing w:after="0"/>
        <w:ind w:left="0"/>
        <w:jc w:val="both"/>
      </w:pPr>
      <w:r>
        <w:rPr>
          <w:rFonts w:ascii="Times New Roman"/>
          <w:b w:val="false"/>
          <w:i w:val="false"/>
          <w:color w:val="000000"/>
          <w:sz w:val="28"/>
        </w:rPr>
        <w:t>
      11. Справка о прохождении специальной проверки (за исключением лиц, поступающих в военный колледж на базе основного среднего образования).</w:t>
      </w:r>
    </w:p>
    <w:bookmarkEnd w:id="283"/>
    <w:bookmarkStart w:name="z833" w:id="284"/>
    <w:p>
      <w:pPr>
        <w:spacing w:after="0"/>
        <w:ind w:left="0"/>
        <w:jc w:val="both"/>
      </w:pPr>
      <w:r>
        <w:rPr>
          <w:rFonts w:ascii="Times New Roman"/>
          <w:b w:val="false"/>
          <w:i w:val="false"/>
          <w:color w:val="000000"/>
          <w:sz w:val="28"/>
        </w:rPr>
        <w:t>
      12. Лица, отслужившие срочную воинскую службу, дополнительно представляют в приемную комиссию сертификат о прохождении конкурсного отбора в войсках.</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w:t>
            </w:r>
            <w:r>
              <w:br/>
            </w:r>
            <w:r>
              <w:rPr>
                <w:rFonts w:ascii="Times New Roman"/>
                <w:b w:val="false"/>
                <w:i w:val="false"/>
                <w:color w:val="000000"/>
                <w:sz w:val="20"/>
              </w:rPr>
              <w:t xml:space="preserve">приема на обучение в военные </w:t>
            </w:r>
            <w:r>
              <w:br/>
            </w:r>
            <w:r>
              <w:rPr>
                <w:rFonts w:ascii="Times New Roman"/>
                <w:b w:val="false"/>
                <w:i w:val="false"/>
                <w:color w:val="000000"/>
                <w:sz w:val="20"/>
              </w:rPr>
              <w:t xml:space="preserve">учебные заведения, </w:t>
            </w:r>
            <w:r>
              <w:br/>
            </w:r>
            <w:r>
              <w:rPr>
                <w:rFonts w:ascii="Times New Roman"/>
                <w:b w:val="false"/>
                <w:i w:val="false"/>
                <w:color w:val="000000"/>
                <w:sz w:val="20"/>
              </w:rPr>
              <w:t xml:space="preserve">подведомственные Министерству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реализующие образовательные </w:t>
            </w:r>
            <w:r>
              <w:br/>
            </w:r>
            <w:r>
              <w:rPr>
                <w:rFonts w:ascii="Times New Roman"/>
                <w:b w:val="false"/>
                <w:i w:val="false"/>
                <w:color w:val="000000"/>
                <w:sz w:val="20"/>
              </w:rPr>
              <w:t>программы соответствующего уровня</w:t>
            </w:r>
          </w:p>
        </w:tc>
      </w:tr>
    </w:tbl>
    <w:bookmarkStart w:name="z521" w:id="285"/>
    <w:p>
      <w:pPr>
        <w:spacing w:after="0"/>
        <w:ind w:left="0"/>
        <w:jc w:val="left"/>
      </w:pPr>
      <w:r>
        <w:rPr>
          <w:rFonts w:ascii="Times New Roman"/>
          <w:b/>
          <w:i w:val="false"/>
          <w:color w:val="000000"/>
        </w:rPr>
        <w:t xml:space="preserve"> Нормативы по физической подготовке для поступления в Школы и Военный колледж на базе основного среднего образования</w:t>
      </w:r>
    </w:p>
    <w:bookmarkEnd w:id="285"/>
    <w:p>
      <w:pPr>
        <w:spacing w:after="0"/>
        <w:ind w:left="0"/>
        <w:jc w:val="both"/>
      </w:pPr>
      <w:r>
        <w:rPr>
          <w:rFonts w:ascii="Times New Roman"/>
          <w:b w:val="false"/>
          <w:i w:val="false"/>
          <w:color w:val="ff0000"/>
          <w:sz w:val="28"/>
        </w:rPr>
        <w:t xml:space="preserve">
      Сноска. Заголовок - в редакции приказа Министра обороны РК от 26.06.2024 </w:t>
      </w:r>
      <w:r>
        <w:rPr>
          <w:rFonts w:ascii="Times New Roman"/>
          <w:b w:val="false"/>
          <w:i w:val="false"/>
          <w:color w:val="ff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2-1 в соответствии с приказом и.о. Министра обороны РК от 21.07.2021 </w:t>
      </w:r>
      <w:r>
        <w:rPr>
          <w:rFonts w:ascii="Times New Roman"/>
          <w:b w:val="false"/>
          <w:i w:val="false"/>
          <w:color w:val="000000"/>
          <w:sz w:val="28"/>
        </w:rPr>
        <w:t>№ 469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Подтягивание на перекладине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Бег на 60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Бег на 2000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 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 xml:space="preserve">уровня </w:t>
            </w:r>
          </w:p>
        </w:tc>
      </w:tr>
    </w:tbl>
    <w:bookmarkStart w:name="z686" w:id="2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286"/>
    <w:p>
      <w:pPr>
        <w:spacing w:after="0"/>
        <w:ind w:left="0"/>
        <w:jc w:val="both"/>
      </w:pPr>
      <w:r>
        <w:rPr>
          <w:rFonts w:ascii="Times New Roman"/>
          <w:b w:val="false"/>
          <w:i w:val="false"/>
          <w:color w:val="ff0000"/>
          <w:sz w:val="28"/>
        </w:rPr>
        <w:t xml:space="preserve">
      Сноска. Правила дополнены приложением 2-2 в соответствии с приказом Министра обороны РК от 26.06.2024 </w:t>
      </w:r>
      <w:r>
        <w:rPr>
          <w:rFonts w:ascii="Times New Roman"/>
          <w:b w:val="false"/>
          <w:i w:val="false"/>
          <w:color w:val="ff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13.11.2025 </w:t>
      </w:r>
      <w:r>
        <w:rPr>
          <w:rFonts w:ascii="Times New Roman"/>
          <w:b w:val="false"/>
          <w:i w:val="false"/>
          <w:color w:val="ff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кандидаты для поступления в военные учебные заведения МО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Местные органы военного управления и военные учебные заведения.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 календарных дней (с 1 января по 20 июля)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услугополучателя о зачисление в кандидаты для поступления в военные учебные заведения МО РК, либо мотивированный ответ об отказе в оказании государственной услуги, в случаях и по основаниям, предусмотренным разделом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до 14.00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через портал:</w:t>
            </w:r>
          </w:p>
          <w:p>
            <w:pPr>
              <w:spacing w:after="20"/>
              <w:ind w:left="20"/>
              <w:jc w:val="both"/>
            </w:pPr>
            <w:r>
              <w:rPr>
                <w:rFonts w:ascii="Times New Roman"/>
                <w:b w:val="false"/>
                <w:i w:val="false"/>
                <w:color w:val="000000"/>
                <w:sz w:val="20"/>
              </w:rPr>
              <w:t>
1) заполнение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электронная копия характеристики с последнего места службы (работы или учебы);</w:t>
            </w:r>
          </w:p>
          <w:p>
            <w:pPr>
              <w:spacing w:after="20"/>
              <w:ind w:left="20"/>
              <w:jc w:val="both"/>
            </w:pPr>
            <w:r>
              <w:rPr>
                <w:rFonts w:ascii="Times New Roman"/>
                <w:b w:val="false"/>
                <w:i w:val="false"/>
                <w:color w:val="000000"/>
                <w:sz w:val="20"/>
              </w:rPr>
              <w:t>
3) форма № 075/у и результаты медицинских исследований проведенных не ранее чем за 30 (тридцать) календарных дней до прибытия в военные учебные заведения (общий анализ крови; реакция микропреципитации (микрореакция) на сифилис; общий анализ мочи; рентгенография придаточных пазух носа, электрокардиография в двенадцати отведениях в покое (после нагрузки – по показаниям),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 анализ крови на бруцеллез (работающим в животноводстве и (или) имеющим скот в личном хозяйстве), медицинскую карту амбулаторного пациента, карту профилактических прививок;</w:t>
            </w:r>
          </w:p>
          <w:p>
            <w:pPr>
              <w:spacing w:after="20"/>
              <w:ind w:left="20"/>
              <w:jc w:val="both"/>
            </w:pPr>
            <w:r>
              <w:rPr>
                <w:rFonts w:ascii="Times New Roman"/>
                <w:b w:val="false"/>
                <w:i w:val="false"/>
                <w:color w:val="000000"/>
                <w:sz w:val="20"/>
              </w:rPr>
              <w:t>
В случае нахождения гражданина на учете в медицинских организациях психоневрологического, наркологического, противотуберкулезного и кожно-венерологического профиля, а также состояния на диспансерном учете по хроническим заболеваниям и перенесенным в течение последних двенадцати месяцев инфекционных и паразитарных заболеваний гражданин считается не годным к поступлению в ВУЗ.</w:t>
            </w:r>
          </w:p>
          <w:p>
            <w:pPr>
              <w:spacing w:after="20"/>
              <w:ind w:left="20"/>
              <w:jc w:val="both"/>
            </w:pPr>
            <w:r>
              <w:rPr>
                <w:rFonts w:ascii="Times New Roman"/>
                <w:b w:val="false"/>
                <w:i w:val="false"/>
                <w:color w:val="000000"/>
                <w:sz w:val="20"/>
              </w:rPr>
              <w:t>
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p>
            <w:pPr>
              <w:spacing w:after="20"/>
              <w:ind w:left="20"/>
              <w:jc w:val="both"/>
            </w:pPr>
            <w:r>
              <w:rPr>
                <w:rFonts w:ascii="Times New Roman"/>
                <w:b w:val="false"/>
                <w:i w:val="false"/>
                <w:color w:val="000000"/>
                <w:sz w:val="20"/>
              </w:rPr>
              <w:t>
электрокардиография в 12 (двенадцати) отведениях после физической нагрузки;</w:t>
            </w:r>
          </w:p>
          <w:p>
            <w:pPr>
              <w:spacing w:after="20"/>
              <w:ind w:left="20"/>
              <w:jc w:val="both"/>
            </w:pPr>
            <w:r>
              <w:rPr>
                <w:rFonts w:ascii="Times New Roman"/>
                <w:b w:val="false"/>
                <w:i w:val="false"/>
                <w:color w:val="000000"/>
                <w:sz w:val="20"/>
              </w:rPr>
              <w:t>
ультразвуковое исследование щитовидной железы, сердца мочеполовой системы;</w:t>
            </w:r>
          </w:p>
          <w:p>
            <w:pPr>
              <w:spacing w:after="20"/>
              <w:ind w:left="20"/>
              <w:jc w:val="both"/>
            </w:pPr>
            <w:r>
              <w:rPr>
                <w:rFonts w:ascii="Times New Roman"/>
                <w:b w:val="false"/>
                <w:i w:val="false"/>
                <w:color w:val="000000"/>
                <w:sz w:val="20"/>
              </w:rPr>
              <w:t>
исследование крови на сахар и маркеры гепатитов В и С;</w:t>
            </w:r>
          </w:p>
          <w:p>
            <w:pPr>
              <w:spacing w:after="20"/>
              <w:ind w:left="20"/>
              <w:jc w:val="both"/>
            </w:pPr>
            <w:r>
              <w:rPr>
                <w:rFonts w:ascii="Times New Roman"/>
                <w:b w:val="false"/>
                <w:i w:val="false"/>
                <w:color w:val="000000"/>
                <w:sz w:val="20"/>
              </w:rPr>
              <w:t>
тональная аудиометрия;</w:t>
            </w:r>
          </w:p>
          <w:p>
            <w:pPr>
              <w:spacing w:after="20"/>
              <w:ind w:left="20"/>
              <w:jc w:val="both"/>
            </w:pPr>
            <w:r>
              <w:rPr>
                <w:rFonts w:ascii="Times New Roman"/>
                <w:b w:val="false"/>
                <w:i w:val="false"/>
                <w:color w:val="000000"/>
                <w:sz w:val="20"/>
              </w:rPr>
              <w:t>
электроэнцефалография.</w:t>
            </w:r>
          </w:p>
          <w:p>
            <w:pPr>
              <w:spacing w:after="20"/>
              <w:ind w:left="20"/>
              <w:jc w:val="both"/>
            </w:pPr>
            <w:r>
              <w:rPr>
                <w:rFonts w:ascii="Times New Roman"/>
                <w:b w:val="false"/>
                <w:i w:val="false"/>
                <w:color w:val="000000"/>
                <w:sz w:val="20"/>
              </w:rPr>
              <w:t>
4) анкета и автобиография (заполняется в электронном виде для прохождения специальной проверки осуществляемая в соответствии с Законом об ОНБ РК);</w:t>
            </w:r>
          </w:p>
          <w:p>
            <w:pPr>
              <w:spacing w:after="20"/>
              <w:ind w:left="20"/>
              <w:jc w:val="both"/>
            </w:pPr>
            <w:r>
              <w:rPr>
                <w:rFonts w:ascii="Times New Roman"/>
                <w:b w:val="false"/>
                <w:i w:val="false"/>
                <w:color w:val="000000"/>
                <w:sz w:val="20"/>
              </w:rPr>
              <w:t>
5)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свидетельство о смерти родителей;</w:t>
            </w:r>
          </w:p>
          <w:p>
            <w:pPr>
              <w:spacing w:after="20"/>
              <w:ind w:left="20"/>
              <w:jc w:val="both"/>
            </w:pPr>
            <w:r>
              <w:rPr>
                <w:rFonts w:ascii="Times New Roman"/>
                <w:b w:val="false"/>
                <w:i w:val="false"/>
                <w:color w:val="000000"/>
                <w:sz w:val="20"/>
              </w:rPr>
              <w:t>
решение суда об ограничении или лишении родительских прав родителей;</w:t>
            </w:r>
          </w:p>
          <w:p>
            <w:pPr>
              <w:spacing w:after="20"/>
              <w:ind w:left="20"/>
              <w:jc w:val="both"/>
            </w:pPr>
            <w:r>
              <w:rPr>
                <w:rFonts w:ascii="Times New Roman"/>
                <w:b w:val="false"/>
                <w:i w:val="false"/>
                <w:color w:val="000000"/>
                <w:sz w:val="20"/>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p>
            <w:pPr>
              <w:spacing w:after="20"/>
              <w:ind w:left="20"/>
              <w:jc w:val="both"/>
            </w:pPr>
            <w:r>
              <w:rPr>
                <w:rFonts w:ascii="Times New Roman"/>
                <w:b w:val="false"/>
                <w:i w:val="false"/>
                <w:color w:val="000000"/>
                <w:sz w:val="20"/>
              </w:rPr>
              <w:t>
6)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7)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Сведения о документах удостоверяющих личность, карта медицинского освидетельствования гражданина, поступающего в военные учебные заведения форма № 075/у (в случае наличия в базе ИС МЗ, при отсутствие прикладывается электронная копия), документов об образовании, результаты сдачи ЕНТ (для поступающих в военные институты), справки о наличии либо отсутствии сведений по учетом Комитета по правовой статистике и специальным учетам Генеральной прокуратуры Республики Казахстан о совершении лицом уголовного правонарушения (на себя и близких родственников) (для прохождения специальной проверки), сведения о прохождении воинской службы, а для военного колледжа на базе основного среднего образования дополнительно сведения с подразделения по делам несовершеннолетних об отсутствии учета в органах внутренних дел, справка о прохождение специальной проверки, копия военного билета (при наличие), справка об отсутствие судимости (на себя и близких родственников), свидетельство о смерти родителей, решение суда об ограничении или лишении родительских прав родителей, решение суда о признании родителей безвестно отсутствующими, объявлении их умершими или признании недееспособными (ограниченно дееспособными) и цифровая фотография размером 30x40 миллиметров в виде графического файла,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2. В случае обращения через услугодателя:</w:t>
            </w:r>
          </w:p>
          <w:p>
            <w:pPr>
              <w:spacing w:after="20"/>
              <w:ind w:left="20"/>
              <w:jc w:val="both"/>
            </w:pPr>
            <w:r>
              <w:rPr>
                <w:rFonts w:ascii="Times New Roman"/>
                <w:b w:val="false"/>
                <w:i w:val="false"/>
                <w:color w:val="000000"/>
                <w:sz w:val="20"/>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родителей или их законных представителей;</w:t>
            </w:r>
          </w:p>
          <w:p>
            <w:pPr>
              <w:spacing w:after="20"/>
              <w:ind w:left="20"/>
              <w:jc w:val="both"/>
            </w:pPr>
            <w:r>
              <w:rPr>
                <w:rFonts w:ascii="Times New Roman"/>
                <w:b w:val="false"/>
                <w:i w:val="false"/>
                <w:color w:val="000000"/>
                <w:sz w:val="20"/>
              </w:rPr>
              <w:t>
2) документ, удостоверяющий личность услугополучателя, до достижения поступающего шестнадцатилетнего возраста предоставляется свидетельства о рождении и (или)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военного билета (только военнослужащие, в том числе запаса, подлинник);</w:t>
            </w:r>
          </w:p>
          <w:p>
            <w:pPr>
              <w:spacing w:after="20"/>
              <w:ind w:left="20"/>
              <w:jc w:val="both"/>
            </w:pPr>
            <w:r>
              <w:rPr>
                <w:rFonts w:ascii="Times New Roman"/>
                <w:b w:val="false"/>
                <w:i w:val="false"/>
                <w:color w:val="000000"/>
                <w:sz w:val="20"/>
              </w:rPr>
              <w:t>
4) документы об образовании, а для Военного колледжа на базе основного среднего образования свидетельство об основном среднем образовании (подлинник и копия);</w:t>
            </w:r>
          </w:p>
          <w:p>
            <w:pPr>
              <w:spacing w:after="20"/>
              <w:ind w:left="20"/>
              <w:jc w:val="both"/>
            </w:pPr>
            <w:r>
              <w:rPr>
                <w:rFonts w:ascii="Times New Roman"/>
                <w:b w:val="false"/>
                <w:i w:val="false"/>
                <w:color w:val="000000"/>
                <w:sz w:val="20"/>
              </w:rPr>
              <w:t>
5) сертификат ЕНТ (за исключением поступающих в Военные колледжи и лиц, отслуживших срочную воинскую службу прошедших конкурсный отбор) с результатом не менее 50 баллов по 5 предметам ЕНТ (в том числе не менее 5 баллов по одному из профильных предметов и не менее 3 баллов по каждому из остальных предметов);</w:t>
            </w:r>
          </w:p>
          <w:p>
            <w:pPr>
              <w:spacing w:after="20"/>
              <w:ind w:left="20"/>
              <w:jc w:val="both"/>
            </w:pPr>
            <w:r>
              <w:rPr>
                <w:rFonts w:ascii="Times New Roman"/>
                <w:b w:val="false"/>
                <w:i w:val="false"/>
                <w:color w:val="000000"/>
                <w:sz w:val="20"/>
              </w:rPr>
              <w:t>
6) карта медицинского освидетельствования гражданина, поступающего в военные учебные заведения форма № 075/у и результаты медицинских исследований проведенных не ранее чем за 30 (тридцать) календарных дней до прибытия в военные учебные заведения (общий анализ крови; реакция микропреципитации (микрореакция) на сифилис; общий анализ мочи; рентгенография придаточных пазух носа, электрокардиография в двенадцати отведениях в покое (после нагрузки – по показаниям),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 анализ крови на бруцеллез (работающим в животноводстве и (или) имеющим скот в личном хозяйстве), медицинскую карту амбулаторного пациента, карту профилактических прививок.</w:t>
            </w:r>
          </w:p>
          <w:p>
            <w:pPr>
              <w:spacing w:after="20"/>
              <w:ind w:left="20"/>
              <w:jc w:val="both"/>
            </w:pPr>
            <w:r>
              <w:rPr>
                <w:rFonts w:ascii="Times New Roman"/>
                <w:b w:val="false"/>
                <w:i w:val="false"/>
                <w:color w:val="000000"/>
                <w:sz w:val="20"/>
              </w:rPr>
              <w:t>
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p>
            <w:pPr>
              <w:spacing w:after="20"/>
              <w:ind w:left="20"/>
              <w:jc w:val="both"/>
            </w:pPr>
            <w:r>
              <w:rPr>
                <w:rFonts w:ascii="Times New Roman"/>
                <w:b w:val="false"/>
                <w:i w:val="false"/>
                <w:color w:val="000000"/>
                <w:sz w:val="20"/>
              </w:rPr>
              <w:t>
электрокардиография в (двенадцати) отведениях после физической нагрузки;</w:t>
            </w:r>
          </w:p>
          <w:p>
            <w:pPr>
              <w:spacing w:after="20"/>
              <w:ind w:left="20"/>
              <w:jc w:val="both"/>
            </w:pPr>
            <w:r>
              <w:rPr>
                <w:rFonts w:ascii="Times New Roman"/>
                <w:b w:val="false"/>
                <w:i w:val="false"/>
                <w:color w:val="000000"/>
                <w:sz w:val="20"/>
              </w:rPr>
              <w:t>
ультразвуковое исследование щитовидной железы, сердца мочеполовой системы;</w:t>
            </w:r>
          </w:p>
          <w:p>
            <w:pPr>
              <w:spacing w:after="20"/>
              <w:ind w:left="20"/>
              <w:jc w:val="both"/>
            </w:pPr>
            <w:r>
              <w:rPr>
                <w:rFonts w:ascii="Times New Roman"/>
                <w:b w:val="false"/>
                <w:i w:val="false"/>
                <w:color w:val="000000"/>
                <w:sz w:val="20"/>
              </w:rPr>
              <w:t>
исследование крови на сахар и маркеры гепатитов В и С;</w:t>
            </w:r>
          </w:p>
          <w:p>
            <w:pPr>
              <w:spacing w:after="20"/>
              <w:ind w:left="20"/>
              <w:jc w:val="both"/>
            </w:pPr>
            <w:r>
              <w:rPr>
                <w:rFonts w:ascii="Times New Roman"/>
                <w:b w:val="false"/>
                <w:i w:val="false"/>
                <w:color w:val="000000"/>
                <w:sz w:val="20"/>
              </w:rPr>
              <w:t>
тональная аудиометрия; электроэнцефалография.</w:t>
            </w:r>
          </w:p>
          <w:p>
            <w:pPr>
              <w:spacing w:after="20"/>
              <w:ind w:left="20"/>
              <w:jc w:val="both"/>
            </w:pPr>
            <w:r>
              <w:rPr>
                <w:rFonts w:ascii="Times New Roman"/>
                <w:b w:val="false"/>
                <w:i w:val="false"/>
                <w:color w:val="000000"/>
                <w:sz w:val="20"/>
              </w:rPr>
              <w:t>
7) справка об отсутствии судимости, а для Военного колледжа на базе основного среднего образования дополнительно справка с подразделения по делам несовершеннолетних об отсутствии учета в органах внутренних дел;</w:t>
            </w:r>
          </w:p>
          <w:p>
            <w:pPr>
              <w:spacing w:after="20"/>
              <w:ind w:left="20"/>
              <w:jc w:val="both"/>
            </w:pPr>
            <w:r>
              <w:rPr>
                <w:rFonts w:ascii="Times New Roman"/>
                <w:b w:val="false"/>
                <w:i w:val="false"/>
                <w:color w:val="000000"/>
                <w:sz w:val="20"/>
              </w:rPr>
              <w:t>
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9) фотографии размером 30х40 миллиметров - 4 штук;</w:t>
            </w:r>
          </w:p>
          <w:p>
            <w:pPr>
              <w:spacing w:after="20"/>
              <w:ind w:left="20"/>
              <w:jc w:val="both"/>
            </w:pPr>
            <w:r>
              <w:rPr>
                <w:rFonts w:ascii="Times New Roman"/>
                <w:b w:val="false"/>
                <w:i w:val="false"/>
                <w:color w:val="000000"/>
                <w:sz w:val="20"/>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свидетельство о смерти родителей;</w:t>
            </w:r>
          </w:p>
          <w:p>
            <w:pPr>
              <w:spacing w:after="20"/>
              <w:ind w:left="20"/>
              <w:jc w:val="both"/>
            </w:pPr>
            <w:r>
              <w:rPr>
                <w:rFonts w:ascii="Times New Roman"/>
                <w:b w:val="false"/>
                <w:i w:val="false"/>
                <w:color w:val="000000"/>
                <w:sz w:val="20"/>
              </w:rPr>
              <w:t>
решение суда об ограничении или лишении родительских прав родителей;</w:t>
            </w:r>
          </w:p>
          <w:p>
            <w:pPr>
              <w:spacing w:after="20"/>
              <w:ind w:left="20"/>
              <w:jc w:val="both"/>
            </w:pPr>
            <w:r>
              <w:rPr>
                <w:rFonts w:ascii="Times New Roman"/>
                <w:b w:val="false"/>
                <w:i w:val="false"/>
                <w:color w:val="000000"/>
                <w:sz w:val="20"/>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p>
            <w:pPr>
              <w:spacing w:after="20"/>
              <w:ind w:left="20"/>
              <w:jc w:val="both"/>
            </w:pPr>
            <w:r>
              <w:rPr>
                <w:rFonts w:ascii="Times New Roman"/>
                <w:b w:val="false"/>
                <w:i w:val="false"/>
                <w:color w:val="000000"/>
                <w:sz w:val="20"/>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лиц,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12) справка о прохождении специальной проверки (за исключением лиц, поступающих в военный колледж на базе основного среднего образования);</w:t>
            </w:r>
          </w:p>
          <w:p>
            <w:pPr>
              <w:spacing w:after="20"/>
              <w:ind w:left="20"/>
              <w:jc w:val="both"/>
            </w:pPr>
            <w:r>
              <w:rPr>
                <w:rFonts w:ascii="Times New Roman"/>
                <w:b w:val="false"/>
                <w:i w:val="false"/>
                <w:color w:val="000000"/>
                <w:sz w:val="20"/>
              </w:rPr>
              <w:t>
13) лица, отслужившие срочную воинскую службу, дополнительно представляют в приемную комиссию сертификат о прохождении конкурсного отбора в войсках.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прохождении специальной проверки.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 (717)-256-53-60, Единого контакт-центра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Правилам </w:t>
            </w:r>
            <w:r>
              <w:br/>
            </w:r>
            <w:r>
              <w:rPr>
                <w:rFonts w:ascii="Times New Roman"/>
                <w:b w:val="false"/>
                <w:i w:val="false"/>
                <w:color w:val="000000"/>
                <w:sz w:val="20"/>
              </w:rPr>
              <w:t>приема на обучение в военные</w:t>
            </w:r>
            <w:r>
              <w:br/>
            </w:r>
            <w:r>
              <w:rPr>
                <w:rFonts w:ascii="Times New Roman"/>
                <w:b w:val="false"/>
                <w:i w:val="false"/>
                <w:color w:val="000000"/>
                <w:sz w:val="20"/>
              </w:rPr>
              <w:t>учебные заведения, подведомственные</w:t>
            </w:r>
            <w:r>
              <w:br/>
            </w:r>
            <w:r>
              <w:rPr>
                <w:rFonts w:ascii="Times New Roman"/>
                <w:b w:val="false"/>
                <w:i w:val="false"/>
                <w:color w:val="000000"/>
                <w:sz w:val="20"/>
              </w:rPr>
              <w:t xml:space="preserve">Министерству обороны </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287"/>
    <w:p>
      <w:pPr>
        <w:spacing w:after="0"/>
        <w:ind w:left="0"/>
        <w:jc w:val="left"/>
      </w:pPr>
      <w:r>
        <w:rPr>
          <w:rFonts w:ascii="Times New Roman"/>
          <w:b/>
          <w:i w:val="false"/>
          <w:color w:val="000000"/>
        </w:rPr>
        <w:t xml:space="preserve"> Протокол решения приемной комиссии Военного колледжа</w:t>
      </w:r>
    </w:p>
    <w:bookmarkEnd w:id="287"/>
    <w:p>
      <w:pPr>
        <w:spacing w:after="0"/>
        <w:ind w:left="0"/>
        <w:jc w:val="both"/>
      </w:pPr>
      <w:r>
        <w:rPr>
          <w:rFonts w:ascii="Times New Roman"/>
          <w:b w:val="false"/>
          <w:i w:val="false"/>
          <w:color w:val="ff0000"/>
          <w:sz w:val="28"/>
        </w:rPr>
        <w:t xml:space="preserve">
      Сноска. Приложение 3 - в редакции приказа Министра обороны РК от 30.04.2021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Комиссия в составе: Председатель комиссии: Заместитель председателя комиссии: Члены комиссии: Секретарь комиссии:</w:t>
      </w:r>
    </w:p>
    <w:bookmarkStart w:name="z488" w:id="288"/>
    <w:p>
      <w:pPr>
        <w:spacing w:after="0"/>
        <w:ind w:left="0"/>
        <w:jc w:val="left"/>
      </w:pPr>
      <w:r>
        <w:rPr>
          <w:rFonts w:ascii="Times New Roman"/>
          <w:b/>
          <w:i w:val="false"/>
          <w:color w:val="000000"/>
        </w:rPr>
        <w:t xml:space="preserve"> изучила и рассмотрела на своем заседании по приему кандидатов для поступления в Военный колледж результаты этапов отбора и постановила: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 психологический отбор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освидетельствование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аттестата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Рейтинговый балл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приемной комиссии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стра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 зачислено – отказано – отказались –</w:t>
      </w:r>
    </w:p>
    <w:p>
      <w:pPr>
        <w:spacing w:after="0"/>
        <w:ind w:left="0"/>
        <w:jc w:val="both"/>
      </w:pPr>
      <w:r>
        <w:rPr>
          <w:rFonts w:ascii="Times New Roman"/>
          <w:b w:val="false"/>
          <w:i w:val="false"/>
          <w:color w:val="000000"/>
          <w:sz w:val="28"/>
        </w:rPr>
        <w:t>
      Председатель приемной комиссии: Заместитель председателя приемной комиссии: Члены приемной комиссии: Секретарь приемной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 xml:space="preserve">подведомственные </w:t>
            </w:r>
            <w:r>
              <w:br/>
            </w:r>
            <w:r>
              <w:rPr>
                <w:rFonts w:ascii="Times New Roman"/>
                <w:b w:val="false"/>
                <w:i w:val="false"/>
                <w:color w:val="000000"/>
                <w:sz w:val="20"/>
              </w:rPr>
              <w:t>Министерству</w:t>
            </w:r>
            <w:r>
              <w:br/>
            </w:r>
            <w:r>
              <w:rPr>
                <w:rFonts w:ascii="Times New Roman"/>
                <w:b w:val="false"/>
                <w:i w:val="false"/>
                <w:color w:val="000000"/>
                <w:sz w:val="20"/>
              </w:rPr>
              <w:t>обороны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 xml:space="preserve">уровня </w:t>
            </w:r>
          </w:p>
        </w:tc>
      </w:tr>
    </w:tbl>
    <w:bookmarkStart w:name="z235" w:id="289"/>
    <w:p>
      <w:pPr>
        <w:spacing w:after="0"/>
        <w:ind w:left="0"/>
        <w:jc w:val="left"/>
      </w:pPr>
      <w:r>
        <w:rPr>
          <w:rFonts w:ascii="Times New Roman"/>
          <w:b/>
          <w:i w:val="false"/>
          <w:color w:val="000000"/>
        </w:rPr>
        <w:t xml:space="preserve"> Перечень документов личного дела</w:t>
      </w:r>
    </w:p>
    <w:bookmarkEnd w:id="289"/>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обороны РК от 26.06.2024 </w:t>
      </w:r>
      <w:r>
        <w:rPr>
          <w:rFonts w:ascii="Times New Roman"/>
          <w:b w:val="false"/>
          <w:i w:val="false"/>
          <w:color w:val="ff0000"/>
          <w:sz w:val="28"/>
        </w:rPr>
        <w:t>№ 667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7" w:id="290"/>
    <w:p>
      <w:pPr>
        <w:spacing w:after="0"/>
        <w:ind w:left="0"/>
        <w:jc w:val="both"/>
      </w:pPr>
      <w:r>
        <w:rPr>
          <w:rFonts w:ascii="Times New Roman"/>
          <w:b w:val="false"/>
          <w:i w:val="false"/>
          <w:color w:val="000000"/>
          <w:sz w:val="28"/>
        </w:rPr>
        <w:t>
      1. Заявление о приеме в произвольной форме с указанием фамилии, имени и отчества (при его наличии), дата рождения, адрес места жительства поступающего, контактные данные свои и законных представителей.</w:t>
      </w:r>
    </w:p>
    <w:bookmarkEnd w:id="290"/>
    <w:bookmarkStart w:name="z688" w:id="291"/>
    <w:p>
      <w:pPr>
        <w:spacing w:after="0"/>
        <w:ind w:left="0"/>
        <w:jc w:val="both"/>
      </w:pPr>
      <w:r>
        <w:rPr>
          <w:rFonts w:ascii="Times New Roman"/>
          <w:b w:val="false"/>
          <w:i w:val="false"/>
          <w:color w:val="000000"/>
          <w:sz w:val="28"/>
        </w:rPr>
        <w:t>
      2. Копия удостоверения личности гражданина Республики Казахстан в 2-х экземплярах.</w:t>
      </w:r>
    </w:p>
    <w:bookmarkEnd w:id="291"/>
    <w:bookmarkStart w:name="z689" w:id="292"/>
    <w:p>
      <w:pPr>
        <w:spacing w:after="0"/>
        <w:ind w:left="0"/>
        <w:jc w:val="both"/>
      </w:pPr>
      <w:r>
        <w:rPr>
          <w:rFonts w:ascii="Times New Roman"/>
          <w:b w:val="false"/>
          <w:i w:val="false"/>
          <w:color w:val="000000"/>
          <w:sz w:val="28"/>
        </w:rPr>
        <w:t>
      3. Автобиография в 2-х экземплярах (написанная собственноручно и напечатанная).</w:t>
      </w:r>
    </w:p>
    <w:bookmarkEnd w:id="292"/>
    <w:bookmarkStart w:name="z690" w:id="293"/>
    <w:p>
      <w:pPr>
        <w:spacing w:after="0"/>
        <w:ind w:left="0"/>
        <w:jc w:val="both"/>
      </w:pPr>
      <w:r>
        <w:rPr>
          <w:rFonts w:ascii="Times New Roman"/>
          <w:b w:val="false"/>
          <w:i w:val="false"/>
          <w:color w:val="000000"/>
          <w:sz w:val="28"/>
        </w:rPr>
        <w:t>
      4. Документ, об уровне успеваемости (средний балл успеваемости (GPA) за весь период обучения (с учетом оценок за производственную практику));</w:t>
      </w:r>
    </w:p>
    <w:bookmarkEnd w:id="293"/>
    <w:bookmarkStart w:name="z691" w:id="294"/>
    <w:p>
      <w:pPr>
        <w:spacing w:after="0"/>
        <w:ind w:left="0"/>
        <w:jc w:val="both"/>
      </w:pPr>
      <w:r>
        <w:rPr>
          <w:rFonts w:ascii="Times New Roman"/>
          <w:b w:val="false"/>
          <w:i w:val="false"/>
          <w:color w:val="000000"/>
          <w:sz w:val="28"/>
        </w:rPr>
        <w:t>
      5. Выписка из ведомости сдачи нормативов по физической подготовке в соответствии с Приказом № 195.</w:t>
      </w:r>
    </w:p>
    <w:bookmarkEnd w:id="294"/>
    <w:bookmarkStart w:name="z692" w:id="295"/>
    <w:p>
      <w:pPr>
        <w:spacing w:after="0"/>
        <w:ind w:left="0"/>
        <w:jc w:val="both"/>
      </w:pPr>
      <w:r>
        <w:rPr>
          <w:rFonts w:ascii="Times New Roman"/>
          <w:b w:val="false"/>
          <w:i w:val="false"/>
          <w:color w:val="000000"/>
          <w:sz w:val="28"/>
        </w:rPr>
        <w:t>
      6. Результаты медицинского освидетельствования, проведенного до начала учебных сборов в соответствии с Правилами проведения военно-врачебной экспертизы.</w:t>
      </w:r>
    </w:p>
    <w:bookmarkEnd w:id="295"/>
    <w:bookmarkStart w:name="z693" w:id="296"/>
    <w:p>
      <w:pPr>
        <w:spacing w:after="0"/>
        <w:ind w:left="0"/>
        <w:jc w:val="both"/>
      </w:pPr>
      <w:r>
        <w:rPr>
          <w:rFonts w:ascii="Times New Roman"/>
          <w:b w:val="false"/>
          <w:i w:val="false"/>
          <w:color w:val="000000"/>
          <w:sz w:val="28"/>
        </w:rPr>
        <w:t>
      7. Документы, необходимые для проведения специальной проверки (анкета, фото с размером 3,5*4,5, копия удостоверения личности (своего и близких родственников), результаты медицинского обследования (из психоневрологического и наркологического диспансеров) об отсутствии противопоказании для работы с государственными секретами).</w:t>
      </w:r>
    </w:p>
    <w:bookmarkEnd w:id="296"/>
    <w:bookmarkStart w:name="z694" w:id="297"/>
    <w:p>
      <w:pPr>
        <w:spacing w:after="0"/>
        <w:ind w:left="0"/>
        <w:jc w:val="both"/>
      </w:pPr>
      <w:r>
        <w:rPr>
          <w:rFonts w:ascii="Times New Roman"/>
          <w:b w:val="false"/>
          <w:i w:val="false"/>
          <w:color w:val="000000"/>
          <w:sz w:val="28"/>
        </w:rPr>
        <w:t>
      8. Документы, необходимые для присвоения первого воинского звания офицерского состава "лейтенант медицинской службы запаса" в соответствии с Правилами прохождения воинской службы.</w:t>
      </w:r>
    </w:p>
    <w:bookmarkEnd w:id="297"/>
    <w:bookmarkStart w:name="z695" w:id="298"/>
    <w:p>
      <w:pPr>
        <w:spacing w:after="0"/>
        <w:ind w:left="0"/>
        <w:jc w:val="both"/>
      </w:pPr>
      <w:r>
        <w:rPr>
          <w:rFonts w:ascii="Times New Roman"/>
          <w:b w:val="false"/>
          <w:i w:val="false"/>
          <w:color w:val="000000"/>
          <w:sz w:val="28"/>
        </w:rPr>
        <w:t>
      9. Документ (при наличии), подтверждающий спортивный разряд, призовое место в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w:t>
      </w:r>
    </w:p>
    <w:bookmarkEnd w:id="298"/>
    <w:bookmarkStart w:name="z696" w:id="299"/>
    <w:p>
      <w:pPr>
        <w:spacing w:after="0"/>
        <w:ind w:left="0"/>
        <w:jc w:val="both"/>
      </w:pPr>
      <w:r>
        <w:rPr>
          <w:rFonts w:ascii="Times New Roman"/>
          <w:b w:val="false"/>
          <w:i w:val="false"/>
          <w:color w:val="000000"/>
          <w:sz w:val="28"/>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w:t>
      </w:r>
    </w:p>
    <w:bookmarkEnd w:id="299"/>
    <w:bookmarkStart w:name="z697" w:id="300"/>
    <w:p>
      <w:pPr>
        <w:spacing w:after="0"/>
        <w:ind w:left="0"/>
        <w:jc w:val="both"/>
      </w:pPr>
      <w:r>
        <w:rPr>
          <w:rFonts w:ascii="Times New Roman"/>
          <w:b w:val="false"/>
          <w:i w:val="false"/>
          <w:color w:val="000000"/>
          <w:sz w:val="28"/>
        </w:rPr>
        <w:t>
      свидетельство о смерти родителей;</w:t>
      </w:r>
    </w:p>
    <w:bookmarkEnd w:id="300"/>
    <w:bookmarkStart w:name="z698" w:id="301"/>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301"/>
    <w:bookmarkStart w:name="z699" w:id="302"/>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302"/>
    <w:bookmarkStart w:name="z700" w:id="303"/>
    <w:p>
      <w:pPr>
        <w:spacing w:after="0"/>
        <w:ind w:left="0"/>
        <w:jc w:val="both"/>
      </w:pPr>
      <w:r>
        <w:rPr>
          <w:rFonts w:ascii="Times New Roman"/>
          <w:b w:val="false"/>
          <w:i w:val="false"/>
          <w:color w:val="000000"/>
          <w:sz w:val="28"/>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 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701" w:id="304"/>
    <w:p>
      <w:pPr>
        <w:spacing w:after="0"/>
        <w:ind w:left="0"/>
        <w:jc w:val="left"/>
      </w:pPr>
      <w:r>
        <w:rPr>
          <w:rFonts w:ascii="Times New Roman"/>
          <w:b/>
          <w:i w:val="false"/>
          <w:color w:val="000000"/>
        </w:rPr>
        <w:t xml:space="preserve"> </w:t>
      </w:r>
      <w:r>
        <w:rPr>
          <w:rFonts w:ascii="Times New Roman"/>
          <w:b/>
          <w:i w:val="false"/>
          <w:color w:val="000000"/>
        </w:rPr>
        <w:t>Перечень документов для поступления в НУО</w:t>
      </w:r>
    </w:p>
    <w:bookmarkEnd w:id="304"/>
    <w:p>
      <w:pPr>
        <w:spacing w:after="0"/>
        <w:ind w:left="0"/>
        <w:jc w:val="both"/>
      </w:pPr>
      <w:r>
        <w:rPr>
          <w:rFonts w:ascii="Times New Roman"/>
          <w:b w:val="false"/>
          <w:i w:val="false"/>
          <w:color w:val="ff0000"/>
          <w:sz w:val="28"/>
        </w:rPr>
        <w:t xml:space="preserve">
      Сноска. Приложение 4 - в редакции приказа Министра обороны РК от 13.11.2025 </w:t>
      </w:r>
      <w:r>
        <w:rPr>
          <w:rFonts w:ascii="Times New Roman"/>
          <w:b w:val="false"/>
          <w:i w:val="false"/>
          <w:color w:val="ff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4" w:id="305"/>
    <w:p>
      <w:pPr>
        <w:spacing w:after="0"/>
        <w:ind w:left="0"/>
        <w:jc w:val="both"/>
      </w:pPr>
      <w:r>
        <w:rPr>
          <w:rFonts w:ascii="Times New Roman"/>
          <w:b w:val="false"/>
          <w:i w:val="false"/>
          <w:color w:val="000000"/>
          <w:sz w:val="28"/>
        </w:rPr>
        <w:t>
      1. Копия удостоверения личности гражданина Республики Казахстан (подлинник для сверки).</w:t>
      </w:r>
    </w:p>
    <w:bookmarkEnd w:id="305"/>
    <w:bookmarkStart w:name="z835" w:id="306"/>
    <w:p>
      <w:pPr>
        <w:spacing w:after="0"/>
        <w:ind w:left="0"/>
        <w:jc w:val="both"/>
      </w:pPr>
      <w:r>
        <w:rPr>
          <w:rFonts w:ascii="Times New Roman"/>
          <w:b w:val="false"/>
          <w:i w:val="false"/>
          <w:color w:val="000000"/>
          <w:sz w:val="28"/>
        </w:rPr>
        <w:t>
      2. Копия удостоверения личности офицера (при его наличии) (подлинник для сверки).</w:t>
      </w:r>
    </w:p>
    <w:bookmarkEnd w:id="306"/>
    <w:bookmarkStart w:name="z836" w:id="307"/>
    <w:p>
      <w:pPr>
        <w:spacing w:after="0"/>
        <w:ind w:left="0"/>
        <w:jc w:val="both"/>
      </w:pPr>
      <w:r>
        <w:rPr>
          <w:rFonts w:ascii="Times New Roman"/>
          <w:b w:val="false"/>
          <w:i w:val="false"/>
          <w:color w:val="000000"/>
          <w:sz w:val="28"/>
        </w:rPr>
        <w:t>
      3. Справка о медицинском освидетельствовании с заключением военно-врачебной комиссии о годности к обучению, оформленная в соответствии с Правилами проведения военно-врачебной экспертизы.</w:t>
      </w:r>
    </w:p>
    <w:bookmarkEnd w:id="307"/>
    <w:bookmarkStart w:name="z837" w:id="308"/>
    <w:p>
      <w:pPr>
        <w:spacing w:after="0"/>
        <w:ind w:left="0"/>
        <w:jc w:val="both"/>
      </w:pPr>
      <w:r>
        <w:rPr>
          <w:rFonts w:ascii="Times New Roman"/>
          <w:b w:val="false"/>
          <w:i w:val="false"/>
          <w:color w:val="000000"/>
          <w:sz w:val="28"/>
        </w:rPr>
        <w:t>
      4. Справка формы Ф-45 (справка для поступающих в военные учебные заведения составляется без ограничительной пометки "Для служебного пользования" и с оборотной стороны заверяется подписью командира части и гербовой печатью, регистрируется в несекретном делопроизводстве и выдается под роспись в журнале регистрации).</w:t>
      </w:r>
    </w:p>
    <w:bookmarkEnd w:id="308"/>
    <w:bookmarkStart w:name="z838" w:id="309"/>
    <w:p>
      <w:pPr>
        <w:spacing w:after="0"/>
        <w:ind w:left="0"/>
        <w:jc w:val="both"/>
      </w:pPr>
      <w:r>
        <w:rPr>
          <w:rFonts w:ascii="Times New Roman"/>
          <w:b w:val="false"/>
          <w:i w:val="false"/>
          <w:color w:val="000000"/>
          <w:sz w:val="28"/>
        </w:rPr>
        <w:t>
      5. Документ, подтверждающий прохождение профессионально-психологического отбора, заверенный вышестоящим начальником (командиром).</w:t>
      </w:r>
    </w:p>
    <w:bookmarkEnd w:id="309"/>
    <w:bookmarkStart w:name="z839" w:id="310"/>
    <w:p>
      <w:pPr>
        <w:spacing w:after="0"/>
        <w:ind w:left="0"/>
        <w:jc w:val="both"/>
      </w:pPr>
      <w:r>
        <w:rPr>
          <w:rFonts w:ascii="Times New Roman"/>
          <w:b w:val="false"/>
          <w:i w:val="false"/>
          <w:color w:val="000000"/>
          <w:sz w:val="28"/>
        </w:rPr>
        <w:t>
      6. Документ о высшем медицинском образовании (для поступающих в резидентуру) (подлинник для сверки).</w:t>
      </w:r>
    </w:p>
    <w:bookmarkEnd w:id="310"/>
    <w:bookmarkStart w:name="z840" w:id="311"/>
    <w:p>
      <w:pPr>
        <w:spacing w:after="0"/>
        <w:ind w:left="0"/>
        <w:jc w:val="both"/>
      </w:pPr>
      <w:r>
        <w:rPr>
          <w:rFonts w:ascii="Times New Roman"/>
          <w:b w:val="false"/>
          <w:i w:val="false"/>
          <w:color w:val="000000"/>
          <w:sz w:val="28"/>
        </w:rPr>
        <w:t>
      7. Копия свидетельства об окончании интернатуры и транскрипта на одном языке (на казахском/русском) с указанием GPA за интернатуру (в случае отсутствия GPA в транскрипте, претендент прикладывает подсчитанный GPA за интернатуру с подписью и печатью организации в которой обучался) и результата итоговой государственной аттестации (ИГА) интернатуры (для поступающих в резидентуру) (подлинник для сверки).</w:t>
      </w:r>
    </w:p>
    <w:bookmarkEnd w:id="311"/>
    <w:bookmarkStart w:name="z841" w:id="312"/>
    <w:p>
      <w:pPr>
        <w:spacing w:after="0"/>
        <w:ind w:left="0"/>
        <w:jc w:val="both"/>
      </w:pPr>
      <w:r>
        <w:rPr>
          <w:rFonts w:ascii="Times New Roman"/>
          <w:b w:val="false"/>
          <w:i w:val="false"/>
          <w:color w:val="000000"/>
          <w:sz w:val="28"/>
        </w:rPr>
        <w:t>
      8. Копия сертификата специалиста в области здравоохранения (для поступающих в резидентуру) (подлинник для сверки).</w:t>
      </w:r>
    </w:p>
    <w:bookmarkEnd w:id="312"/>
    <w:bookmarkStart w:name="z842" w:id="313"/>
    <w:p>
      <w:pPr>
        <w:spacing w:after="0"/>
        <w:ind w:left="0"/>
        <w:jc w:val="both"/>
      </w:pPr>
      <w:r>
        <w:rPr>
          <w:rFonts w:ascii="Times New Roman"/>
          <w:b w:val="false"/>
          <w:i w:val="false"/>
          <w:color w:val="000000"/>
          <w:sz w:val="28"/>
        </w:rPr>
        <w:t>
      9. Действующий сертификат по системе оценки уровня владения казахским языком КАЗТЕСТ с уровнем не менее В2 (при наличии).</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 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463" w:id="314"/>
    <w:p>
      <w:pPr>
        <w:spacing w:after="0"/>
        <w:ind w:left="0"/>
        <w:jc w:val="left"/>
      </w:pPr>
      <w:r>
        <w:rPr>
          <w:rFonts w:ascii="Times New Roman"/>
          <w:b/>
          <w:i w:val="false"/>
          <w:color w:val="000000"/>
        </w:rPr>
        <w:t xml:space="preserve"> Формы проведения вступительных экзаменов в НУО</w:t>
      </w:r>
    </w:p>
    <w:bookmarkEnd w:id="314"/>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13.11.2025 </w:t>
      </w:r>
      <w:r>
        <w:rPr>
          <w:rFonts w:ascii="Times New Roman"/>
          <w:b w:val="false"/>
          <w:i w:val="false"/>
          <w:color w:val="ff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экзамена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устно-письменная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государственному языку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устно-письменная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иностранному языку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устно-письменная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по физической подготовке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 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570" w:id="315"/>
    <w:p>
      <w:pPr>
        <w:spacing w:after="0"/>
        <w:ind w:left="0"/>
        <w:jc w:val="left"/>
      </w:pPr>
      <w:r>
        <w:rPr>
          <w:rFonts w:ascii="Times New Roman"/>
          <w:b/>
          <w:i w:val="false"/>
          <w:color w:val="000000"/>
        </w:rPr>
        <w:t xml:space="preserve"> Перечень профильных предметов для поступающих в военные учебные заведения, реализующие образовательные программы высшего образования</w:t>
      </w:r>
    </w:p>
    <w:bookmarkEnd w:id="315"/>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обороны РК от 28.07.2020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13.11.2025 </w:t>
      </w:r>
      <w:r>
        <w:rPr>
          <w:rFonts w:ascii="Times New Roman"/>
          <w:b w:val="false"/>
          <w:i w:val="false"/>
          <w:color w:val="ff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профильных предметов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институт</w:t>
            </w:r>
          </w:p>
          <w:p>
            <w:pPr>
              <w:spacing w:after="20"/>
              <w:ind w:left="20"/>
              <w:jc w:val="both"/>
            </w:pPr>
            <w:r>
              <w:rPr>
                <w:rFonts w:ascii="Times New Roman"/>
                <w:b w:val="false"/>
                <w:i w:val="false"/>
                <w:color w:val="000000"/>
                <w:sz w:val="20"/>
              </w:rPr>
              <w:t>Сухопутных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и/или физика и/или география и/или всемирная история и/или основы права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институт Сил воздушной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и/или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(на военно-медицинские специальности)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Военно-инженерный институт радиоэлектроники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и/или физика и/или информатика</w:t>
            </w:r>
          </w:p>
          <w:p>
            <w:pPr>
              <w:spacing w:after="20"/>
              <w:ind w:left="20"/>
              <w:jc w:val="both"/>
            </w:pPr>
            <w:r>
              <w:rPr>
                <w:rFonts w:ascii="Times New Roman"/>
                <w:b w:val="false"/>
                <w:i w:val="false"/>
                <w:color w:val="000000"/>
                <w:sz w:val="20"/>
              </w:rPr>
              <w:t>Иностранный язык (на переводческое дело)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вузы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(на военно-медицинские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 (на музыкальные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(на переводческое дело)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w:t>
            </w:r>
            <w:r>
              <w:br/>
            </w:r>
            <w:r>
              <w:rPr>
                <w:rFonts w:ascii="Times New Roman"/>
                <w:b w:val="false"/>
                <w:i w:val="false"/>
                <w:color w:val="000000"/>
                <w:sz w:val="20"/>
              </w:rPr>
              <w:t>военного учебного заведения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военного</w:t>
            </w:r>
            <w:r>
              <w:br/>
            </w:r>
            <w:r>
              <w:rPr>
                <w:rFonts w:ascii="Times New Roman"/>
                <w:b w:val="false"/>
                <w:i w:val="false"/>
                <w:color w:val="000000"/>
                <w:sz w:val="20"/>
              </w:rPr>
              <w:t>учебного заведения)</w:t>
            </w:r>
          </w:p>
        </w:tc>
      </w:tr>
    </w:tbl>
    <w:bookmarkStart w:name="z763" w:id="316"/>
    <w:p>
      <w:pPr>
        <w:spacing w:after="0"/>
        <w:ind w:left="0"/>
        <w:jc w:val="left"/>
      </w:pPr>
      <w:r>
        <w:rPr>
          <w:rFonts w:ascii="Times New Roman"/>
          <w:b/>
          <w:i w:val="false"/>
          <w:color w:val="000000"/>
        </w:rPr>
        <w:t xml:space="preserve"> Заявление</w:t>
      </w:r>
    </w:p>
    <w:bookmarkEnd w:id="316"/>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обороны РК от 02.04.2025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64" w:id="317"/>
      <w:r>
        <w:rPr>
          <w:rFonts w:ascii="Times New Roman"/>
          <w:b w:val="false"/>
          <w:i w:val="false"/>
          <w:color w:val="000000"/>
          <w:sz w:val="28"/>
        </w:rPr>
        <w:t>
      Я гражданин РК _____________________________________________________,</w:t>
      </w:r>
    </w:p>
    <w:bookmarkEnd w:id="317"/>
    <w:p>
      <w:pPr>
        <w:spacing w:after="0"/>
        <w:ind w:left="0"/>
        <w:jc w:val="both"/>
      </w:pPr>
      <w:r>
        <w:rPr>
          <w:rFonts w:ascii="Times New Roman"/>
          <w:b w:val="false"/>
          <w:i w:val="false"/>
          <w:color w:val="000000"/>
          <w:sz w:val="28"/>
        </w:rPr>
        <w:t>"____"______ ____ года рождения.</w:t>
      </w:r>
    </w:p>
    <w:p>
      <w:pPr>
        <w:spacing w:after="0"/>
        <w:ind w:left="0"/>
        <w:jc w:val="both"/>
      </w:pPr>
      <w:r>
        <w:rPr>
          <w:rFonts w:ascii="Times New Roman"/>
          <w:b w:val="false"/>
          <w:i w:val="false"/>
          <w:color w:val="000000"/>
          <w:sz w:val="28"/>
        </w:rPr>
        <w:t>Прошу Вас зачислить меня в списки кандидатов для поступления 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 провести в отношении меня мероприятия по специальной проверке.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p>
      <w:pPr>
        <w:spacing w:after="0"/>
        <w:ind w:left="0"/>
        <w:jc w:val="both"/>
      </w:pPr>
      <w:bookmarkStart w:name="z766" w:id="318"/>
      <w:r>
        <w:rPr>
          <w:rFonts w:ascii="Times New Roman"/>
          <w:b w:val="false"/>
          <w:i w:val="false"/>
          <w:color w:val="000000"/>
          <w:sz w:val="28"/>
        </w:rPr>
        <w:t>
      № _______________ "Регистрационный номер"</w:t>
      </w:r>
    </w:p>
    <w:bookmarkEnd w:id="318"/>
    <w:p>
      <w:pPr>
        <w:spacing w:after="0"/>
        <w:ind w:left="0"/>
        <w:jc w:val="both"/>
      </w:pPr>
      <w:r>
        <w:rPr>
          <w:rFonts w:ascii="Times New Roman"/>
          <w:b w:val="false"/>
          <w:i w:val="false"/>
          <w:color w:val="000000"/>
          <w:sz w:val="28"/>
        </w:rPr>
        <w:t>_________________ "Дата подачи заявления"</w:t>
      </w:r>
    </w:p>
    <w:bookmarkStart w:name="z767" w:id="319"/>
    <w:p>
      <w:pPr>
        <w:spacing w:after="0"/>
        <w:ind w:left="0"/>
        <w:jc w:val="left"/>
      </w:pPr>
      <w:r>
        <w:rPr>
          <w:rFonts w:ascii="Times New Roman"/>
          <w:b/>
          <w:i w:val="false"/>
          <w:color w:val="000000"/>
        </w:rPr>
        <w:t xml:space="preserve"> Уведомление о зачислении в кандидаты для поступления в военное учебное заведение</w:t>
      </w:r>
    </w:p>
    <w:bookmarkEnd w:id="319"/>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обороны РК от 02.04.2025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68" w:id="320"/>
      <w:r>
        <w:rPr>
          <w:rFonts w:ascii="Times New Roman"/>
          <w:b w:val="false"/>
          <w:i w:val="false"/>
          <w:color w:val="000000"/>
          <w:sz w:val="28"/>
        </w:rPr>
        <w:t>
      Выдано __________________________________________________________</w:t>
      </w:r>
    </w:p>
    <w:bookmarkEnd w:id="32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 (она) является кандидатом для поступления в военное учебное</w:t>
      </w:r>
    </w:p>
    <w:p>
      <w:pPr>
        <w:spacing w:after="0"/>
        <w:ind w:left="0"/>
        <w:jc w:val="both"/>
      </w:pPr>
      <w:r>
        <w:rPr>
          <w:rFonts w:ascii="Times New Roman"/>
          <w:b w:val="false"/>
          <w:i w:val="false"/>
          <w:color w:val="000000"/>
          <w:sz w:val="28"/>
        </w:rPr>
        <w:t>заведение ________________________________________________________</w:t>
      </w:r>
    </w:p>
    <w:p>
      <w:pPr>
        <w:spacing w:after="0"/>
        <w:ind w:left="0"/>
        <w:jc w:val="both"/>
      </w:pPr>
      <w:r>
        <w:rPr>
          <w:rFonts w:ascii="Times New Roman"/>
          <w:b w:val="false"/>
          <w:i w:val="false"/>
          <w:color w:val="000000"/>
          <w:sz w:val="28"/>
        </w:rPr>
        <w:t>(наименование военного учебного заведения)</w:t>
      </w:r>
    </w:p>
    <w:p>
      <w:pPr>
        <w:spacing w:after="0"/>
        <w:ind w:left="0"/>
        <w:jc w:val="both"/>
      </w:pPr>
      <w:r>
        <w:rPr>
          <w:rFonts w:ascii="Times New Roman"/>
          <w:b w:val="false"/>
          <w:i w:val="false"/>
          <w:color w:val="000000"/>
          <w:sz w:val="28"/>
        </w:rPr>
        <w:t>Начальник военного учебного заведения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военного учебного заведения)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w:t>
      </w:r>
    </w:p>
    <w:p>
      <w:pPr>
        <w:spacing w:after="0"/>
        <w:ind w:left="0"/>
        <w:jc w:val="both"/>
      </w:pPr>
      <w:r>
        <w:rPr>
          <w:rFonts w:ascii="Times New Roman"/>
          <w:b w:val="false"/>
          <w:i w:val="false"/>
          <w:color w:val="000000"/>
          <w:sz w:val="28"/>
        </w:rPr>
        <w:t>Вам необходимо прибыть в ВУЗ в срок до "__" ____ текущего года</w:t>
      </w:r>
    </w:p>
    <w:p>
      <w:pPr>
        <w:spacing w:after="0"/>
        <w:ind w:left="0"/>
        <w:jc w:val="both"/>
      </w:pPr>
      <w:r>
        <w:rPr>
          <w:rFonts w:ascii="Times New Roman"/>
          <w:b w:val="false"/>
          <w:i w:val="false"/>
          <w:color w:val="000000"/>
          <w:sz w:val="28"/>
        </w:rPr>
        <w:t>для прохождения этапов конкурсного отбора.</w:t>
      </w:r>
    </w:p>
    <w:p>
      <w:pPr>
        <w:spacing w:after="0"/>
        <w:ind w:left="0"/>
        <w:jc w:val="both"/>
      </w:pPr>
      <w:r>
        <w:rPr>
          <w:rFonts w:ascii="Times New Roman"/>
          <w:b w:val="false"/>
          <w:i w:val="false"/>
          <w:color w:val="000000"/>
          <w:sz w:val="28"/>
        </w:rPr>
        <w:t>При себе иметь:</w:t>
      </w:r>
    </w:p>
    <w:p>
      <w:pPr>
        <w:spacing w:after="0"/>
        <w:ind w:left="0"/>
        <w:jc w:val="both"/>
      </w:pPr>
      <w:r>
        <w:rPr>
          <w:rFonts w:ascii="Times New Roman"/>
          <w:b w:val="false"/>
          <w:i w:val="false"/>
          <w:color w:val="000000"/>
          <w:sz w:val="28"/>
        </w:rPr>
        <w:t>1. Оригинал документа об окончании среднего (высшего) образования</w:t>
      </w:r>
    </w:p>
    <w:p>
      <w:pPr>
        <w:spacing w:after="0"/>
        <w:ind w:left="0"/>
        <w:jc w:val="both"/>
      </w:pPr>
      <w:r>
        <w:rPr>
          <w:rFonts w:ascii="Times New Roman"/>
          <w:b w:val="false"/>
          <w:i w:val="false"/>
          <w:color w:val="000000"/>
          <w:sz w:val="28"/>
        </w:rPr>
        <w:t>(аттестат или диплом);</w:t>
      </w:r>
    </w:p>
    <w:p>
      <w:pPr>
        <w:spacing w:after="0"/>
        <w:ind w:left="0"/>
        <w:jc w:val="both"/>
      </w:pPr>
      <w:r>
        <w:rPr>
          <w:rFonts w:ascii="Times New Roman"/>
          <w:b w:val="false"/>
          <w:i w:val="false"/>
          <w:color w:val="000000"/>
          <w:sz w:val="28"/>
        </w:rPr>
        <w:t>2. Копию свидетельства о рождении.</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статьи 7</w:t>
      </w:r>
      <w:r>
        <w:rPr>
          <w:rFonts w:ascii="Times New Roman"/>
          <w:b w:val="false"/>
          <w:i w:val="false"/>
          <w:color w:val="000000"/>
          <w:sz w:val="28"/>
        </w:rPr>
        <w:t xml:space="preserve"> Закона "Об электронном документе</w:t>
      </w:r>
    </w:p>
    <w:p>
      <w:pPr>
        <w:spacing w:after="0"/>
        <w:ind w:left="0"/>
        <w:jc w:val="both"/>
      </w:pPr>
      <w:r>
        <w:rPr>
          <w:rFonts w:ascii="Times New Roman"/>
          <w:b w:val="false"/>
          <w:i w:val="false"/>
          <w:color w:val="000000"/>
          <w:sz w:val="28"/>
        </w:rPr>
        <w:t>и электронной цифровой подписи" равнозначен документу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770" w:id="321"/>
    <w:p>
      <w:pPr>
        <w:spacing w:after="0"/>
        <w:ind w:left="0"/>
        <w:jc w:val="left"/>
      </w:pPr>
      <w:r>
        <w:rPr>
          <w:rFonts w:ascii="Times New Roman"/>
          <w:b/>
          <w:i w:val="false"/>
          <w:color w:val="000000"/>
        </w:rPr>
        <w:t xml:space="preserve"> Уведомление</w:t>
      </w:r>
    </w:p>
    <w:bookmarkEnd w:id="321"/>
    <w:bookmarkStart w:name="z771" w:id="322"/>
    <w:p>
      <w:pPr>
        <w:spacing w:after="0"/>
        <w:ind w:left="0"/>
        <w:jc w:val="left"/>
      </w:pPr>
      <w:r>
        <w:rPr>
          <w:rFonts w:ascii="Times New Roman"/>
          <w:b/>
          <w:i w:val="false"/>
          <w:color w:val="000000"/>
        </w:rPr>
        <w:t xml:space="preserve"> Уведомление об отказе в зачислении в кандидаты для поступления в военное учебное заведение</w:t>
      </w:r>
    </w:p>
    <w:bookmarkEnd w:id="322"/>
    <w:p>
      <w:pPr>
        <w:spacing w:after="0"/>
        <w:ind w:left="0"/>
        <w:jc w:val="both"/>
      </w:pPr>
      <w:r>
        <w:rPr>
          <w:rFonts w:ascii="Times New Roman"/>
          <w:b w:val="false"/>
          <w:i w:val="false"/>
          <w:color w:val="ff0000"/>
          <w:sz w:val="28"/>
        </w:rPr>
        <w:t xml:space="preserve">
      Сноска. Правила дополнены приложением 7-2 в соответствии с приказом Министра обороны РК от 02.04.2025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72" w:id="323"/>
      <w:r>
        <w:rPr>
          <w:rFonts w:ascii="Times New Roman"/>
          <w:b w:val="false"/>
          <w:i w:val="false"/>
          <w:color w:val="000000"/>
          <w:sz w:val="28"/>
        </w:rPr>
        <w:t>
      __________________________________________________________________</w:t>
      </w:r>
    </w:p>
    <w:bookmarkEnd w:id="323"/>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В соответствии с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уведомляем об отказе в зачислении в кандидаты для поступления в военное</w:t>
      </w:r>
    </w:p>
    <w:p>
      <w:pPr>
        <w:spacing w:after="0"/>
        <w:ind w:left="0"/>
        <w:jc w:val="both"/>
      </w:pPr>
      <w:r>
        <w:rPr>
          <w:rFonts w:ascii="Times New Roman"/>
          <w:b w:val="false"/>
          <w:i w:val="false"/>
          <w:color w:val="000000"/>
          <w:sz w:val="28"/>
        </w:rPr>
        <w:t>учебное заведение: _________________________________________________</w:t>
      </w:r>
    </w:p>
    <w:p>
      <w:pPr>
        <w:spacing w:after="0"/>
        <w:ind w:left="0"/>
        <w:jc w:val="both"/>
      </w:pPr>
      <w:r>
        <w:rPr>
          <w:rFonts w:ascii="Times New Roman"/>
          <w:b w:val="false"/>
          <w:i w:val="false"/>
          <w:color w:val="000000"/>
          <w:sz w:val="28"/>
        </w:rPr>
        <w:t>(детальная причина)</w:t>
      </w:r>
    </w:p>
    <w:p>
      <w:pPr>
        <w:spacing w:after="0"/>
        <w:ind w:left="0"/>
        <w:jc w:val="both"/>
      </w:pPr>
      <w:r>
        <w:rPr>
          <w:rFonts w:ascii="Times New Roman"/>
          <w:b w:val="false"/>
          <w:i w:val="false"/>
          <w:color w:val="000000"/>
          <w:sz w:val="28"/>
        </w:rPr>
        <w:t>Начальник военного учебного заведения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военного учебного заведения)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(воинское звание, фамилия и инициалы)</w:t>
      </w:r>
    </w:p>
    <w:p>
      <w:pPr>
        <w:spacing w:after="0"/>
        <w:ind w:left="0"/>
        <w:jc w:val="both"/>
      </w:pPr>
      <w:r>
        <w:rPr>
          <w:rFonts w:ascii="Times New Roman"/>
          <w:b w:val="false"/>
          <w:i w:val="false"/>
          <w:color w:val="000000"/>
          <w:sz w:val="28"/>
        </w:rPr>
        <w:t>Исполнитель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35</w:t>
            </w:r>
          </w:p>
        </w:tc>
      </w:tr>
    </w:tbl>
    <w:bookmarkStart w:name="z166" w:id="324"/>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w:t>
      </w:r>
      <w:r>
        <w:br/>
      </w:r>
      <w:r>
        <w:rPr>
          <w:rFonts w:ascii="Times New Roman"/>
          <w:b/>
          <w:i w:val="false"/>
          <w:color w:val="000000"/>
        </w:rPr>
        <w:t>Министра обороны Республики Казахстан</w:t>
      </w:r>
    </w:p>
    <w:bookmarkEnd w:id="324"/>
    <w:bookmarkStart w:name="z170" w:id="3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11 июня 2015 года № 327 "Об утверждении Правил приема в военные учебные заведения Министерства обороны Республики Казахстан, реализующие профессиональные учебные программы высшего образования" (зарегистрирован в Реестре государственной регистрации нормативных правовых актов за № 11617, опубликован в информационно-правовой системе "Әділет" 23 июля 2015 года, в газетах "Казахстанская правда" от 23 июля 2015 года № 138 (28014), "Егемен Қазақстан" от 23 июля 2015 года № 138 (28616).</w:t>
      </w:r>
    </w:p>
    <w:bookmarkEnd w:id="325"/>
    <w:bookmarkStart w:name="z167" w:id="3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11 июня 2015 года № 328 "Об утверждении Правил приема в военные учебные заведения Министерства обороны Республики Казахстан, реализующие профессиональные учебные программы послевузовского образования" (зарегистрирован в Реестре государственной регистрации нормативных правовых актов за № 11609, опубликован в информационно-правовой системе "Әділет" 23 июля 2015 года, в газетах "Казахстанская правда" от 23 июля 2015 года № 138 (28014), "Егемен Қазақстан" от 23 июля 2015 года № 138 (28616).</w:t>
      </w:r>
    </w:p>
    <w:bookmarkEnd w:id="326"/>
    <w:bookmarkStart w:name="z168" w:id="3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11 июня 2015 года № 330 "Об утверждении Правил приема в военные учебные заведения Министерства обороны Республики Казахстан, реализующие общеобразовательные учебные программы общего среднего образования с дополнительными программами по военной подготовке" (зарегистрирован в Реестре государственной регистрации нормативных правовых актов за № 11614, опубликован в информационно-правовой системе "Әділет" 23 июля 2015 года, в газетах "Казахстанская правда" от 23 июля 2015 года № 138 (28014), "Егемен Қазақстан" от 23 июля 2015 года № 138 (28616).</w:t>
      </w:r>
    </w:p>
    <w:bookmarkEnd w:id="327"/>
    <w:bookmarkStart w:name="z169" w:id="3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11 июня 2015 года № 331 "Об утверждении Правил приема в военные учебные заведения Министерства обороны Республики Казахстан, реализующие профессиональные учебные программы технического и профессионального образования" (зарегистрирован в Реестре государственной регистрации нормативных правовых актов за № 11616, опубликован в информационно-правовой системе "Әділет" 23 июля 2015 года, газетах "Казахстанская правда" от 23 июля 2015 года № 138 (28014), "Егемен Қазақстан" от 23 июля 2015 года № 138 (28616).</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