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dd3b" w14:textId="046d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сентября 2015 года № 266. Зарегистрировано Департаментом юстиции Западно-Казахстанской области 15 октября 2015 года № 4103.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 (Унгарбеков М. 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сентября 2016 года №266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стоимости горюче-смазочных 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 путем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производства приоритетных культур"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28.06.2019 </w:t>
      </w:r>
      <w:r>
        <w:rPr>
          <w:rFonts w:ascii="Times New Roman"/>
          <w:b w:val="false"/>
          <w:i w:val="false"/>
          <w:color w:val="ff0000"/>
          <w:sz w:val="28"/>
        </w:rPr>
        <w:t>№ 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государственным учреждением "Управление сельского хозяйства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сельского хозяйства Республики Казахстан от 6 мая 2015 года №4-3/423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Министерстве юстиции Республики Казахстан 21 июля 2015 года №11705)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 – услугополучатель).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 или 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представление услугополучателем на портал заявку в форме электронного документа, удостоверенного ЭЦП услугополучателя, на получение субсидий на частичное возмещение затрат производства приоритетных культур (далее – заявка) по форме, согласно приложению к Стандарту.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ответственный исполнитель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"личном кабинете" услугополучателя в информационной системе субсидирования.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заявки;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ответственный исполнитель услугодателя в течение 2 (двух) рабочих дней после подтверждения принятия заявки проверить полноту представленный заявки, в случае установления факта неполноты документов готовит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формирует на портале платежные поручения на выплату субсидий, загружаемые в информационную систему "Казначейство-Клиент".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формирование платежного поручения на выплату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агропромышленного комплекса услугодателя осуществляет оплату субсидий.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осуществление оплаты субсидий.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финансирования агропромышленного комплекса услугодателя.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Описание порядка взаимодействия с Государственной корпорацией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ввода услугополучателем ИИН или БИН и пароля (процесс авторизации) на портале для получения государственной услуги;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– проверка на портале подлинности данных о зарегистрированном услугополучателе через ИИН или БИН и пароль;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процесс 7 – получение услугополучателем результата государственной услуги (уведомление в форме электронного документа), сформированный порталом.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"Субсидирование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повышения урожайности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качества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растениеводства,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стоимости горюче-смазочных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других товарно-материальных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ценностей,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весенне-полевых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уборочных работ,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субсидирования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приоритетных культур"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Справочник бизнес-процессов оказания государственной услуги "Субсидирование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повышения урожайности и качества продукции растениеводства, стоимости горюче-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смазочных материалов и других товарно-материальных ценностей, необходимых для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проведения весенне-полевых и уборочных работ, путем субсидирования производства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приоритетных культур"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