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2a2" w14:textId="d8b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января 2015 года № 5. Зарегистрировано Департаментом юстиции Западно-Казахстанской области 17 февраля 2015 года № 3819. Утратило силу постановлением акимата Западно-Казахстанской области от 3 февраля 2023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03.02.2023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(А. А. Мынбаева)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Макен Б.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2015 года № 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психологической службы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"Правила деятельности психологической службы в организациях среднего образования Западно-Казахстанской области" регулируют деятельность Психологической службы в организациях среднего образования (далее - Психологическая служба).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Психологическая служба является структурным подразделением организации среднего образования.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Психологической службы определяется типом, видом и потребностями организации среднего образования, а также количеством штатных единиц педагогов-психологов.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 деятельности психологической службы в организациях среднего образования;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среднего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разработки психологических занятий, тренингов и других форм психологической работы, утверждаемые районными (городским) отделами и областным управлением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 банк данных психодиагностических методик;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карты психологического развития обучающихся;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психологического обследования, заключения и рекомендации;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аналитические отчеты о деятельности Психологической службы за установленные периоды (квартал, полугодие, год).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 работы Психологической службы за год включается в отчетную документацию организации среднего образования, утверждаемый районными (городским) отделами и областными управлениями образования.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  <w:r>
        <w:br/>
      </w:r>
      <w:r>
        <w:rPr>
          <w:rFonts w:ascii="Times New Roman"/>
          <w:b/>
          <w:i w:val="false"/>
          <w:color w:val="000000"/>
        </w:rPr>
        <w:t>в организациях среднего образования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Психологической службы: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 на основе психолого-педагогического изучения его личности;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Психодиагностическое направление включает: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Консультативное направление включает: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 и краткое содержание консультации;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консультативной работы и кодировка клиента при записи консультации.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Просветительско-профилактическое направление включает: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обучающихся;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аттестации педагогов;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 и педагогического совета и медико-психолого-педагогических консилиумов.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Коррекционно-развивающее направление включает: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конфликтных межличностных отношений.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Социально-диспетчерское направление включает: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Психологической службы координируется на региональном уровне - районными (городским) отделами и областным управлением образования.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своей деятельности педагог-психолог: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 (по мере необходимости),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методы диагностической, развивающей, социально-психологической, психокоррекционной и консультативно-профилактической работы;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препятствует проведению в организации среднего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способствует гармонизации социальной сферы организации среднего образования и осуществляет превентивные мероприятия по профилактике возникновения социальной дезадаптации;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психолого-педагогические заключения по материалам исследовательских работ;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планировании и разработке развивающих и коррекционных программ;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формирует психологическую культуру обучающихся, воспитанников, педагогических работников и родителей (лиц, их заменяющих);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знакомится с документацией по организации учебно-воспитательного процесса, личными делами обучающихся и педагогов;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обсуждениях создания коррекционных и развивающих программ и новых методик психологической работы;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связь с кафедрами психологии вузов и ассоциациями практических психологов;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выходит с предложениями в районные (городской) отделы и областное управление образования по вопросам улучшения работы Психологической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Педагог-психолог обеспечивает: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материально-технических средств, вверенных ему для работы Психологической службы.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Деятельность Психологической службы обеспечивает руководитель организации среднего образования.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