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9c2a" w14:textId="fd29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Курчумского района от 5 марта 2015 года № 62 "Об утверждении положения о государственном учреждении "Отдел ветеринарии Курчумского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21 апреля 2015 года № 139. Зарегистрировано Департаментом юстиции Восточно-Казахстанской области 21 мая 2015 года № 3958. Утратило силу - постановлением акимата Курчумского района Восточно-Казахстанской области от 26 августа 2016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26.08.2016 №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5 марта 2015 года № 62 "Об утверждении положения о государственном учреждении "Отдел ветеринарии Курчумского района" (зарегистрировано в Реестре государственной регистрации нормативных правовых актов за № 3748 от 19 марта 2015 года, опубликовано в районной газете "Рауан", "Заря" за номером № 25 от 27 марта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разделе "2. Миссия, основные задачи, функции, права и обязанности государственного органа" подпункты 1), 5), 9), 10), 11)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Калелова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