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1b7" w14:textId="9f3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"Зайсанский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5 марта 2015 года № 101. Зарегистрировано Департаментом юстиции Восточно-Казахстанской области 2 апреля 2015 года № 3806.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"Зайсанский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101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"Зайсанский районный отдел занятости и социальных программ"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"Зайсанский районный отдел занятости и социальных программ"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Манапова, 21а.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"Зайсанский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единой информационной базы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Зайсанского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регистрация и постановка на учет, пострадавших вследствий ядерных испытаний на Семипалатинском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адаптация и оказание социальной помощи оралманам, координация работы по вопросу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закреплҰнное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