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cf6c" w14:textId="adcc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участия в конкурсе на присуждение гранта "Лучшая организация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августа 2015 года № 204. Зарегистрировано Департаментом юстиции Восточно-Казахстанской области 10 сентября 2015 года № 4141.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правовых актов за номером 10980)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2015 года № 204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 гранта "Лучшая организация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гранта "Лучшая организация среднего образования" (далее – государственная услуга) оказывается районными, городскими отделами, областным управлением образования (далее – услугодатель).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получении всех документов с указанием номера, даты и времени приема заявления.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бумажная. 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 услугополучателя (либо его представителя по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присуждение гранта "Лучшая организация среднего образования", утвержденного приказом Министра образования и науки Республики Казахстан от 7 апреля 2015 года № 170 (далее – Стандарт).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приҰм сотрудником канцелярии услугодателя заявления и пакета документов услугополучателя (либо его представителя по доверенности), согласно пункта 9 Стандарта. Длительность выполнения – 15 (пятнадцать) минут;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выдача услугополучателю сотрудником канцелярии услугодателя расписки о получении всех документов с указанием номера, даты и времени приема заявления. Длительность выполнения – 15 (пятнадцать) минут.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– 30 (тридцать) минут.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Результатом процедуры (действия) по оказанию государственной услуги по действию 2, указанного в пункте 5 настоящего Регламента является расписка о приеме документов услугополучателя.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приҰм сотрудником канцелярии услугодателя заявления и пакета документов услугополучателя (либо его представителя по доверенности), согласно пункта 9 Стандарта. Длительность выполнения – 15 (пятнадцать) минут;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услугополучателю сотрудником канцелярии услугодателя расписки о получении всех документов с указанием номера, даты и времени приема заявления. Длительность выполнения – 15 (пятнадцать) минут.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размещен на веб - портале "электронного правительства", интернет – ресурсе услугодателя.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для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конкурсе на присуждение гранта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"Лучшая организация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 - процессов оказания государственной услуги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