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ab73" w14:textId="891a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Лозовского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10 августа 2015 года № 184/8. Зарегистрировано Департаментом юстиции Павлодарской области 07 сентяря 2015 года № 4690. Утратило силу постановлением акимата Успенского района Павлодарской области от 10 января 2018 года № 7/1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10.01.2018 № 7/1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Успенского района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Лозовского сельского округа" Успенского района.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Коммунальному государственному учреждению "Аппарат акима Лозовского сельского округа" Успенского района принять необходимые меры, вытекающие из настоящего постановления.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района.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Жусупбаев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августа 2015 года № 184/8</w:t>
            </w:r>
          </w:p>
        </w:tc>
      </w:tr>
    </w:tbl>
    <w:bookmarkStart w:name="z7" w:id="1"/>
    <w:p>
      <w:pPr>
        <w:spacing w:after="0"/>
        <w:ind w:left="0"/>
        <w:jc w:val="left"/>
      </w:pPr>
      <w:r>
        <w:rPr>
          <w:rFonts w:ascii="Times New Roman"/>
          <w:b/>
          <w:i w:val="false"/>
          <w:color w:val="000000"/>
        </w:rPr>
        <w:t xml:space="preserve"> Положение о коммунальном государственном учреждении</w:t>
      </w:r>
      <w:r>
        <w:br/>
      </w:r>
      <w:r>
        <w:rPr>
          <w:rFonts w:ascii="Times New Roman"/>
          <w:b/>
          <w:i w:val="false"/>
          <w:color w:val="000000"/>
        </w:rPr>
        <w:t>"Аппарат акима Лозовского сельского округа" Успенского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5. 1. Коммунальное государственное учреждение "Аппарат акима Лозовского сельского округа" Успенского района является государственным органом Республики Казахстан, осуществляющим деятельность в сфере местного государственного управления.</w:t>
      </w:r>
      <w:r>
        <w:br/>
      </w:r>
      <w:r>
        <w:rPr>
          <w:rFonts w:ascii="Times New Roman"/>
          <w:b w:val="false"/>
          <w:i w:val="false"/>
          <w:color w:val="000000"/>
          <w:sz w:val="28"/>
        </w:rPr>
        <w:t>
      6. 2.</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не имеет ведомств.</w:t>
      </w:r>
      <w:r>
        <w:br/>
      </w:r>
      <w:r>
        <w:rPr>
          <w:rFonts w:ascii="Times New Roman"/>
          <w:b w:val="false"/>
          <w:i w:val="false"/>
          <w:color w:val="000000"/>
          <w:sz w:val="28"/>
        </w:rPr>
        <w:t>
      7. 3.</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8. 4.</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9. </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вступает в гражданско-правовые отношения от собственного имени.</w:t>
      </w:r>
      <w:r>
        <w:br/>
      </w:r>
      <w:r>
        <w:rPr>
          <w:rFonts w:ascii="Times New Roman"/>
          <w:b w:val="false"/>
          <w:i w:val="false"/>
          <w:color w:val="000000"/>
          <w:sz w:val="28"/>
        </w:rPr>
        <w:t xml:space="preserve">
      10. </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11. </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в порядке, установленном законодательством Республики Казахстан, подготавливает проекты решений и распоряжений акима сельского округа, предусмотренные законодательством Республики Казахстан.</w:t>
      </w:r>
      <w:r>
        <w:br/>
      </w:r>
      <w:r>
        <w:rPr>
          <w:rFonts w:ascii="Times New Roman"/>
          <w:b w:val="false"/>
          <w:i w:val="false"/>
          <w:color w:val="000000"/>
          <w:sz w:val="28"/>
        </w:rPr>
        <w:t xml:space="preserve">
      12.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Лозовского сельского округа" Успенского района утверждаются в соответствии с действующим законодательством Республики Казахстан.</w:t>
      </w:r>
      <w:r>
        <w:br/>
      </w:r>
      <w:r>
        <w:rPr>
          <w:rFonts w:ascii="Times New Roman"/>
          <w:b w:val="false"/>
          <w:i w:val="false"/>
          <w:color w:val="000000"/>
          <w:sz w:val="28"/>
        </w:rPr>
        <w:t xml:space="preserve">
      13. </w:t>
      </w:r>
      <w:r>
        <w:rPr>
          <w:rFonts w:ascii="Times New Roman"/>
          <w:b w:val="false"/>
          <w:i w:val="false"/>
          <w:color w:val="000000"/>
          <w:sz w:val="28"/>
        </w:rPr>
        <w:t xml:space="preserve"> Местонахождение коммунального государственного учреждения "Аппарат акима Лозовского сельского округа" Успенского района: Республика Казахстан, Павлодарская область, 141009, Успенский район, село Лозовое, улица Мира, 79.</w:t>
      </w:r>
      <w:r>
        <w:br/>
      </w:r>
      <w:r>
        <w:rPr>
          <w:rFonts w:ascii="Times New Roman"/>
          <w:b w:val="false"/>
          <w:i w:val="false"/>
          <w:color w:val="000000"/>
          <w:sz w:val="28"/>
        </w:rPr>
        <w:t xml:space="preserve">
      14. </w:t>
      </w:r>
      <w:r>
        <w:rPr>
          <w:rFonts w:ascii="Times New Roman"/>
          <w:b w:val="false"/>
          <w:i w:val="false"/>
          <w:color w:val="000000"/>
          <w:sz w:val="28"/>
        </w:rPr>
        <w:t xml:space="preserve"> Режим работы коммунального государственного учреждения "Аппарат акима Лозовского сельского округа" Успенского района: </w:t>
      </w:r>
    </w:p>
    <w:bookmarkEnd w:id="3"/>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Полное наименование государственного учреждения: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государственном языке: Успен ауданының "Лозов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Лозовского сельского округа" Успенского района.</w:t>
      </w:r>
    </w:p>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Учредителем коммунального государственного учреждения "Аппарат акима Лозовского сельского округа" Успенского района является государство в лице акимата Успенского района.</w:t>
      </w:r>
      <w:r>
        <w:br/>
      </w:r>
      <w:r>
        <w:rPr>
          <w:rFonts w:ascii="Times New Roman"/>
          <w:b w:val="false"/>
          <w:i w:val="false"/>
          <w:color w:val="000000"/>
          <w:sz w:val="28"/>
        </w:rPr>
        <w:t xml:space="preserve">
      17. </w:t>
      </w:r>
      <w:r>
        <w:rPr>
          <w:rFonts w:ascii="Times New Roman"/>
          <w:b w:val="false"/>
          <w:i w:val="false"/>
          <w:color w:val="000000"/>
          <w:sz w:val="28"/>
        </w:rPr>
        <w:t xml:space="preserve">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xml:space="preserve">
      18.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Лозовского сельского округа" Успенского района осуществляется из местного бюджета.</w:t>
      </w:r>
      <w:r>
        <w:br/>
      </w:r>
      <w:r>
        <w:rPr>
          <w:rFonts w:ascii="Times New Roman"/>
          <w:b w:val="false"/>
          <w:i w:val="false"/>
          <w:color w:val="000000"/>
          <w:sz w:val="28"/>
        </w:rPr>
        <w:t xml:space="preserve">
      19. </w:t>
      </w:r>
      <w:r>
        <w:rPr>
          <w:rFonts w:ascii="Times New Roman"/>
          <w:b w:val="false"/>
          <w:i w:val="false"/>
          <w:color w:val="000000"/>
          <w:sz w:val="28"/>
        </w:rPr>
        <w:t xml:space="preserve"> Коммунальному государственному учреждению "Аппарат акима Лозовского сельского округа" Успенского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Лозовского сельского округа" Успенского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4"/>
    <w:p>
      <w:pPr>
        <w:spacing w:after="0"/>
        <w:ind w:left="0"/>
        <w:jc w:val="left"/>
      </w:pPr>
      <w:r>
        <w:rPr>
          <w:rFonts w:ascii="Times New Roman"/>
          <w:b/>
          <w:i w:val="false"/>
          <w:color w:val="000000"/>
        </w:rPr>
        <w:t xml:space="preserve"> 2. Миссия, цель, предмет деятельности, основные задачи, функции,</w:t>
      </w:r>
      <w:r>
        <w:br/>
      </w:r>
      <w:r>
        <w:rPr>
          <w:rFonts w:ascii="Times New Roman"/>
          <w:b/>
          <w:i w:val="false"/>
          <w:color w:val="000000"/>
        </w:rPr>
        <w:t>права и обязанности коммунального государственного учреждения</w:t>
      </w:r>
      <w:r>
        <w:br/>
      </w:r>
      <w:r>
        <w:rPr>
          <w:rFonts w:ascii="Times New Roman"/>
          <w:b/>
          <w:i w:val="false"/>
          <w:color w:val="000000"/>
        </w:rPr>
        <w:t>"Аппарат акима Лозовского сельского округа" Успенского района</w:t>
      </w:r>
    </w:p>
    <w:bookmarkEnd w:id="4"/>
    <w:bookmarkStart w:name="z25" w:id="5"/>
    <w:p>
      <w:pPr>
        <w:spacing w:after="0"/>
        <w:ind w:left="0"/>
        <w:jc w:val="both"/>
      </w:pPr>
      <w:r>
        <w:rPr>
          <w:rFonts w:ascii="Times New Roman"/>
          <w:b w:val="false"/>
          <w:i w:val="false"/>
          <w:color w:val="000000"/>
          <w:sz w:val="28"/>
        </w:rPr>
        <w:t>
      20.  Миссия коммунального государственного учреждения "Аппарат акима Лозовского сельского округа" Успенского района: проведение государственной политики на территории Лозовского сельского Успенского района.</w:t>
      </w:r>
      <w:r>
        <w:br/>
      </w:r>
      <w:r>
        <w:rPr>
          <w:rFonts w:ascii="Times New Roman"/>
          <w:b w:val="false"/>
          <w:i w:val="false"/>
          <w:color w:val="000000"/>
          <w:sz w:val="28"/>
        </w:rPr>
        <w:t xml:space="preserve">
      21. </w:t>
      </w:r>
      <w:r>
        <w:rPr>
          <w:rFonts w:ascii="Times New Roman"/>
          <w:b w:val="false"/>
          <w:i w:val="false"/>
          <w:color w:val="000000"/>
          <w:sz w:val="28"/>
        </w:rPr>
        <w:t xml:space="preserve"> Целью коммунального государственного учреждения "Аппарат акима Лозовского сельского округа" Успенского района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xml:space="preserve">
      22. </w:t>
      </w:r>
      <w:r>
        <w:rPr>
          <w:rFonts w:ascii="Times New Roman"/>
          <w:b w:val="false"/>
          <w:i w:val="false"/>
          <w:color w:val="000000"/>
          <w:sz w:val="28"/>
        </w:rPr>
        <w:t xml:space="preserve"> Предметом деятельности коммунального государственного учреждения "Аппарат акима Лозовского сельского округа" Успенского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xml:space="preserve">
      23. </w:t>
      </w:r>
      <w:r>
        <w:rPr>
          <w:rFonts w:ascii="Times New Roman"/>
          <w:b w:val="false"/>
          <w:i w:val="false"/>
          <w:color w:val="000000"/>
          <w:sz w:val="28"/>
        </w:rPr>
        <w:t xml:space="preserve"> Задачи:</w:t>
      </w:r>
      <w:r>
        <w:br/>
      </w:r>
      <w:r>
        <w:rPr>
          <w:rFonts w:ascii="Times New Roman"/>
          <w:b w:val="false"/>
          <w:i w:val="false"/>
          <w:color w:val="000000"/>
          <w:sz w:val="28"/>
        </w:rPr>
        <w:t>
      1) обеспечение деятельности акима сельского округа по проведению государственной политики на вверенной ему территории;</w:t>
      </w:r>
      <w:r>
        <w:br/>
      </w:r>
      <w:r>
        <w:rPr>
          <w:rFonts w:ascii="Times New Roman"/>
          <w:b w:val="false"/>
          <w:i w:val="false"/>
          <w:color w:val="000000"/>
          <w:sz w:val="28"/>
        </w:rPr>
        <w:t>
      2) содействие в реализации конституционных принципов общественного согласия, политической стабильности, экономического развития, казахстанского патриотизма, в решении наиболее важных вопросов региона демократическими методами;</w:t>
      </w:r>
      <w:r>
        <w:br/>
      </w:r>
      <w:r>
        <w:rPr>
          <w:rFonts w:ascii="Times New Roman"/>
          <w:b w:val="false"/>
          <w:i w:val="false"/>
          <w:color w:val="000000"/>
          <w:sz w:val="28"/>
        </w:rPr>
        <w:t>
      3) участие в выработке планов социально-экономического развития сельского округа,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4)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r>
        <w:br/>
      </w:r>
      <w:r>
        <w:rPr>
          <w:rFonts w:ascii="Times New Roman"/>
          <w:b w:val="false"/>
          <w:i w:val="false"/>
          <w:color w:val="000000"/>
          <w:sz w:val="28"/>
        </w:rPr>
        <w:t>
      5)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r>
        <w:br/>
      </w:r>
      <w:r>
        <w:rPr>
          <w:rFonts w:ascii="Times New Roman"/>
          <w:b w:val="false"/>
          <w:i w:val="false"/>
          <w:color w:val="000000"/>
          <w:sz w:val="28"/>
        </w:rPr>
        <w:t>
      6) взаимодействие с вышестоящими и местными государственными органами, организациями и гражданами по вопросам, входящим в компетенцию коммунального государственного учреждения "Аппарат акима Лозовского сельского округа" Успенского района, определенную действующим законодательством Республики Казахстан;</w:t>
      </w:r>
      <w:r>
        <w:br/>
      </w:r>
      <w:r>
        <w:rPr>
          <w:rFonts w:ascii="Times New Roman"/>
          <w:b w:val="false"/>
          <w:i w:val="false"/>
          <w:color w:val="000000"/>
          <w:sz w:val="28"/>
        </w:rPr>
        <w:t>
      7) обеспечение разработки бюджетных программ, администратором которых выступает коммунальное государственное учреждение "Аппарат акима Лозовского сельского округа" Успенского района;</w:t>
      </w:r>
      <w:r>
        <w:br/>
      </w:r>
      <w:r>
        <w:rPr>
          <w:rFonts w:ascii="Times New Roman"/>
          <w:b w:val="false"/>
          <w:i w:val="false"/>
          <w:color w:val="000000"/>
          <w:sz w:val="28"/>
        </w:rPr>
        <w:t>
      8) обеспечение проведения заседаний, совещаний, семинаров с участием акима сельского округа;</w:t>
      </w:r>
      <w:r>
        <w:br/>
      </w:r>
      <w:r>
        <w:rPr>
          <w:rFonts w:ascii="Times New Roman"/>
          <w:b w:val="false"/>
          <w:i w:val="false"/>
          <w:color w:val="000000"/>
          <w:sz w:val="28"/>
        </w:rPr>
        <w:t>
      9) осуществление иных задач, отнесенных к его компетенции.</w:t>
      </w:r>
      <w:r>
        <w:br/>
      </w:r>
      <w:r>
        <w:rPr>
          <w:rFonts w:ascii="Times New Roman"/>
          <w:b w:val="false"/>
          <w:i w:val="false"/>
          <w:color w:val="000000"/>
          <w:sz w:val="28"/>
        </w:rPr>
        <w:t xml:space="preserve">
      24. </w:t>
      </w:r>
      <w:r>
        <w:rPr>
          <w:rFonts w:ascii="Times New Roman"/>
          <w:b w:val="false"/>
          <w:i w:val="false"/>
          <w:color w:val="000000"/>
          <w:sz w:val="28"/>
        </w:rPr>
        <w:t xml:space="preserve"> Функции:</w:t>
      </w:r>
      <w:r>
        <w:br/>
      </w: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r>
        <w:br/>
      </w:r>
      <w:r>
        <w:rPr>
          <w:rFonts w:ascii="Times New Roman"/>
          <w:b w:val="false"/>
          <w:i w:val="false"/>
          <w:color w:val="000000"/>
          <w:sz w:val="28"/>
        </w:rPr>
        <w:t>
      2) организация делопроизводства в коммунальном государственном учреждении "Аппарат акима Лозовского сельского округа" Успенского района и контроль за сохранностью документов;</w:t>
      </w:r>
      <w:r>
        <w:br/>
      </w:r>
      <w:r>
        <w:rPr>
          <w:rFonts w:ascii="Times New Roman"/>
          <w:b w:val="false"/>
          <w:i w:val="false"/>
          <w:color w:val="000000"/>
          <w:sz w:val="28"/>
        </w:rPr>
        <w:t>
      3) подготовка проектов решений и распоряжений акима сельского округа;</w:t>
      </w:r>
      <w:r>
        <w:br/>
      </w:r>
      <w:r>
        <w:rPr>
          <w:rFonts w:ascii="Times New Roman"/>
          <w:b w:val="false"/>
          <w:i w:val="false"/>
          <w:color w:val="000000"/>
          <w:sz w:val="28"/>
        </w:rPr>
        <w:t>
      4) оформление и выдача необходимых документов физическим и юридическим лицам;</w:t>
      </w:r>
      <w:r>
        <w:br/>
      </w:r>
      <w:r>
        <w:rPr>
          <w:rFonts w:ascii="Times New Roman"/>
          <w:b w:val="false"/>
          <w:i w:val="false"/>
          <w:color w:val="000000"/>
          <w:sz w:val="28"/>
        </w:rPr>
        <w:t>
      5) обеспечение своевременного доведения до исполнителей решений и распоряжений акима сельского округа;</w:t>
      </w:r>
      <w:r>
        <w:br/>
      </w:r>
      <w:r>
        <w:rPr>
          <w:rFonts w:ascii="Times New Roman"/>
          <w:b w:val="false"/>
          <w:i w:val="false"/>
          <w:color w:val="000000"/>
          <w:sz w:val="28"/>
        </w:rPr>
        <w:t>
      6) ведение бухгалтерского учета и представление отчетности в соответствии с законодательством Республики Казахстан;</w:t>
      </w:r>
      <w:r>
        <w:br/>
      </w:r>
      <w:r>
        <w:rPr>
          <w:rFonts w:ascii="Times New Roman"/>
          <w:b w:val="false"/>
          <w:i w:val="false"/>
          <w:color w:val="000000"/>
          <w:sz w:val="28"/>
        </w:rPr>
        <w:t>
      7) заключение договоров в соответствии с законодательством Республики Казахстан;</w:t>
      </w:r>
      <w:r>
        <w:br/>
      </w:r>
      <w:r>
        <w:rPr>
          <w:rFonts w:ascii="Times New Roman"/>
          <w:b w:val="false"/>
          <w:i w:val="false"/>
          <w:color w:val="000000"/>
          <w:sz w:val="28"/>
        </w:rPr>
        <w:t>
      8) осуществление похозяйственного учета;</w:t>
      </w:r>
      <w:r>
        <w:br/>
      </w:r>
      <w:r>
        <w:rPr>
          <w:rFonts w:ascii="Times New Roman"/>
          <w:b w:val="false"/>
          <w:i w:val="false"/>
          <w:color w:val="000000"/>
          <w:sz w:val="28"/>
        </w:rPr>
        <w:t>
      9) оказание государственных услуг, определенных действующим законодательством Республики Казахстан;</w:t>
      </w:r>
      <w:r>
        <w:br/>
      </w:r>
      <w:r>
        <w:rPr>
          <w:rFonts w:ascii="Times New Roman"/>
          <w:b w:val="false"/>
          <w:i w:val="false"/>
          <w:color w:val="000000"/>
          <w:sz w:val="28"/>
        </w:rPr>
        <w:t>
      10) организация кадровой работы;</w:t>
      </w:r>
      <w:r>
        <w:br/>
      </w:r>
      <w:r>
        <w:rPr>
          <w:rFonts w:ascii="Times New Roman"/>
          <w:b w:val="false"/>
          <w:i w:val="false"/>
          <w:color w:val="000000"/>
          <w:sz w:val="28"/>
        </w:rPr>
        <w:t>
      11) осуществление иных функций, отнесенных к его компетенции, определенных действующим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Права и обязанности:</w:t>
      </w:r>
    </w:p>
    <w:bookmarkEnd w:id="5"/>
    <w:p>
      <w:pPr>
        <w:spacing w:after="0"/>
        <w:ind w:left="0"/>
        <w:jc w:val="both"/>
      </w:pPr>
      <w:r>
        <w:rPr>
          <w:rFonts w:ascii="Times New Roman"/>
          <w:b w:val="false"/>
          <w:i w:val="false"/>
          <w:color w:val="000000"/>
          <w:sz w:val="28"/>
        </w:rPr>
        <w:t>
      Коммунальное государственное учреждение "Аппарат акима Лозовского сельского округа" Успенского района для выполнения возложенных на него задач и реализации полномочий, предусмотренных настоящим Положением, имеет право:</w:t>
      </w:r>
    </w:p>
    <w:p>
      <w:pPr>
        <w:spacing w:after="0"/>
        <w:ind w:left="0"/>
        <w:jc w:val="left"/>
      </w:pPr>
      <w:r>
        <w:rPr>
          <w:rFonts w:ascii="Times New Roman"/>
          <w:b w:val="false"/>
          <w:i w:val="false"/>
          <w:color w:val="000000"/>
          <w:sz w:val="28"/>
        </w:rPr>
        <w:t>
      1) предоставлять интересы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2) запрашивать и получать на безвозмездной основе от государственных органов и иных организаций, должностных лиц необходимую информацию, документы и иные материалы по вопросам, связанным с исполнением задач поставленных перед коммунальным государственным учреждением "Аппарат акима Лозовского сельского округа" Успенского района;</w:t>
      </w:r>
      <w:r>
        <w:br/>
      </w: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r>
        <w:br/>
      </w:r>
      <w:r>
        <w:rPr>
          <w:rFonts w:ascii="Times New Roman"/>
          <w:b w:val="false"/>
          <w:i w:val="false"/>
          <w:color w:val="000000"/>
          <w:sz w:val="28"/>
        </w:rPr>
        <w:t>
      4) участвовать в проведении мероприятий, проводимых местными исполнительными органами;</w:t>
      </w:r>
      <w:r>
        <w:br/>
      </w:r>
      <w:r>
        <w:rPr>
          <w:rFonts w:ascii="Times New Roman"/>
          <w:b w:val="false"/>
          <w:i w:val="false"/>
          <w:color w:val="000000"/>
          <w:sz w:val="28"/>
        </w:rPr>
        <w:t>
      5) соблюдать нормы действующего законодательства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обязанности коммунального государственного учреждения "Аппарат акима Лозовского сельского округа" Успенского района входит:</w:t>
      </w:r>
    </w:p>
    <w:p>
      <w:pPr>
        <w:spacing w:after="0"/>
        <w:ind w:left="0"/>
        <w:jc w:val="left"/>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r>
        <w:br/>
      </w: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 Республики Казахстан;</w:t>
      </w:r>
      <w:r>
        <w:br/>
      </w:r>
      <w:r>
        <w:rPr>
          <w:rFonts w:ascii="Times New Roman"/>
          <w:b w:val="false"/>
          <w:i w:val="false"/>
          <w:color w:val="000000"/>
          <w:sz w:val="28"/>
        </w:rPr>
        <w:t>
      3) представлять соответствующую информацию в уполномоченный орган по оценке качества оказания государственных услуг;</w:t>
      </w:r>
      <w:r>
        <w:br/>
      </w:r>
      <w:r>
        <w:rPr>
          <w:rFonts w:ascii="Times New Roman"/>
          <w:b w:val="false"/>
          <w:i w:val="false"/>
          <w:color w:val="000000"/>
          <w:sz w:val="28"/>
        </w:rPr>
        <w:t>
      4) осуществлять иные обязанности, предусмотренные действующими законодательными актами Республики Казахстан.</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3. Организация деятельности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Лозовского сельского округа" Успенского района</w:t>
      </w:r>
    </w:p>
    <w:bookmarkEnd w:id="6"/>
    <w:bookmarkStart w:name="z32" w:id="7"/>
    <w:p>
      <w:pPr>
        <w:spacing w:after="0"/>
        <w:ind w:left="0"/>
        <w:jc w:val="both"/>
      </w:pPr>
      <w:r>
        <w:rPr>
          <w:rFonts w:ascii="Times New Roman"/>
          <w:b w:val="false"/>
          <w:i w:val="false"/>
          <w:color w:val="000000"/>
          <w:sz w:val="28"/>
        </w:rPr>
        <w:t>
      26.  Руководство коммунальным государственным учреждением "Аппарат акима Лозовского сельского округа Успенского района"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Лозовского сельского округа" Успенского района задач и осуществление им своих функций.</w:t>
      </w:r>
      <w:r>
        <w:br/>
      </w:r>
      <w:r>
        <w:rPr>
          <w:rFonts w:ascii="Times New Roman"/>
          <w:b w:val="false"/>
          <w:i w:val="false"/>
          <w:color w:val="000000"/>
          <w:sz w:val="28"/>
        </w:rPr>
        <w:t xml:space="preserve">
      27. </w:t>
      </w:r>
      <w:r>
        <w:rPr>
          <w:rFonts w:ascii="Times New Roman"/>
          <w:b w:val="false"/>
          <w:i w:val="false"/>
          <w:color w:val="000000"/>
          <w:sz w:val="28"/>
        </w:rPr>
        <w:t xml:space="preserve"> Аким сельского округа назначается на должность, прекращает свои полномочия и освобождается от должности в порядке, определяемом Президентом Республики Казахстан.</w:t>
      </w:r>
      <w:r>
        <w:br/>
      </w:r>
      <w:r>
        <w:rPr>
          <w:rFonts w:ascii="Times New Roman"/>
          <w:b w:val="false"/>
          <w:i w:val="false"/>
          <w:color w:val="000000"/>
          <w:sz w:val="28"/>
        </w:rPr>
        <w:t xml:space="preserve">
      28. </w:t>
      </w:r>
      <w:r>
        <w:rPr>
          <w:rFonts w:ascii="Times New Roman"/>
          <w:b w:val="false"/>
          <w:i w:val="false"/>
          <w:color w:val="000000"/>
          <w:sz w:val="28"/>
        </w:rPr>
        <w:t xml:space="preserve"> Полномочия акима сельского округа:</w:t>
      </w:r>
      <w:r>
        <w:br/>
      </w:r>
      <w:r>
        <w:rPr>
          <w:rFonts w:ascii="Times New Roman"/>
          <w:b w:val="false"/>
          <w:i w:val="false"/>
          <w:color w:val="000000"/>
          <w:sz w:val="28"/>
        </w:rPr>
        <w:t>
      1) является должностным лицом Успенского районного акимата на территории сельского округа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2) назначает на должность и освобождает от должности сотрудников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3) определяет обязанности и полномочия работников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4) в порядке, установленном законодательством Республики Казахстан, решает вопросы командирования, предоставления отпусков, оказания материальной помощи, поощрения, выплаты надбавок и премирования сотрудникам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5) в установленном законодательством порядке налагает дисциплинарные взыскания на сотрудников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6) принимает меры, направленные на противодействие коррупции в коммунальном государственном учреждении "Аппарат акима Лозовского сельского округа" Успенского района и несет персональную ответственность за принятие антикоррупционных мер;</w:t>
      </w:r>
      <w:r>
        <w:br/>
      </w:r>
      <w:r>
        <w:rPr>
          <w:rFonts w:ascii="Times New Roman"/>
          <w:b w:val="false"/>
          <w:i w:val="false"/>
          <w:color w:val="000000"/>
          <w:sz w:val="28"/>
        </w:rPr>
        <w:t>
      7) в целях обеспечения деятельности коммунального государственного учреждения "Аппарат акима Лозовского сельского округа" Успенского района и выполнения возложенных на него задач организует проведение государственных закупок;</w:t>
      </w:r>
      <w:r>
        <w:br/>
      </w:r>
      <w:r>
        <w:rPr>
          <w:rFonts w:ascii="Times New Roman"/>
          <w:b w:val="false"/>
          <w:i w:val="false"/>
          <w:color w:val="000000"/>
          <w:sz w:val="28"/>
        </w:rPr>
        <w:t>
      8) по вопросам своей компетенции в установленном законодательством порядке принимает решения, издает распоряжения;</w:t>
      </w:r>
      <w:r>
        <w:br/>
      </w:r>
      <w:r>
        <w:rPr>
          <w:rFonts w:ascii="Times New Roman"/>
          <w:b w:val="false"/>
          <w:i w:val="false"/>
          <w:color w:val="000000"/>
          <w:sz w:val="28"/>
        </w:rPr>
        <w:t>
      9) утверждает план работы коммунального государственного учреждения "Аппарат акима Лозовского сельского округа" Успенского района;</w:t>
      </w:r>
      <w:r>
        <w:br/>
      </w:r>
      <w:r>
        <w:rPr>
          <w:rFonts w:ascii="Times New Roman"/>
          <w:b w:val="false"/>
          <w:i w:val="false"/>
          <w:color w:val="000000"/>
          <w:sz w:val="28"/>
        </w:rPr>
        <w:t>
      10) представляет на утверждение акимата Успенского района Положение о коммунальном государственном учреждение "Аппарат акима Лозовского сельского округа" Успенского района;</w:t>
      </w:r>
      <w:r>
        <w:br/>
      </w:r>
      <w:r>
        <w:rPr>
          <w:rFonts w:ascii="Times New Roman"/>
          <w:b w:val="false"/>
          <w:i w:val="false"/>
          <w:color w:val="000000"/>
          <w:sz w:val="28"/>
        </w:rPr>
        <w:t>
      11) осуществляет личный прием граждан;</w:t>
      </w:r>
      <w:r>
        <w:br/>
      </w:r>
      <w:r>
        <w:rPr>
          <w:rFonts w:ascii="Times New Roman"/>
          <w:b w:val="false"/>
          <w:i w:val="false"/>
          <w:color w:val="000000"/>
          <w:sz w:val="28"/>
        </w:rPr>
        <w:t>
      12)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13) содействует сбору налогов и других обязательных платежей в бюджет;</w:t>
      </w:r>
      <w:r>
        <w:br/>
      </w:r>
      <w:r>
        <w:rPr>
          <w:rFonts w:ascii="Times New Roman"/>
          <w:b w:val="false"/>
          <w:i w:val="false"/>
          <w:color w:val="000000"/>
          <w:sz w:val="28"/>
        </w:rPr>
        <w:t>
      14) разрабатывает и вносит в акимат района для утверждения районным маслихатом бюджетные программы, администратором которых выступает коммунальное государственное учреждение "Аппарат акима Лозовского сельского округа" Успенского района;</w:t>
      </w:r>
      <w:r>
        <w:br/>
      </w:r>
      <w:r>
        <w:rPr>
          <w:rFonts w:ascii="Times New Roman"/>
          <w:b w:val="false"/>
          <w:i w:val="false"/>
          <w:color w:val="000000"/>
          <w:sz w:val="28"/>
        </w:rPr>
        <w:t>
      15) при разработке бюджетных программ, выносит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в соответствии с бюджетным законодательством Республики Казахстан;</w:t>
      </w:r>
      <w:r>
        <w:br/>
      </w:r>
      <w:r>
        <w:rPr>
          <w:rFonts w:ascii="Times New Roman"/>
          <w:b w:val="false"/>
          <w:i w:val="false"/>
          <w:color w:val="000000"/>
          <w:sz w:val="28"/>
        </w:rPr>
        <w:t xml:space="preserve">
      16)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17) в пределах своей компетенции осуществляет регулирование земельных отношений;</w:t>
      </w:r>
      <w:r>
        <w:br/>
      </w:r>
      <w:r>
        <w:rPr>
          <w:rFonts w:ascii="Times New Roman"/>
          <w:b w:val="false"/>
          <w:i w:val="false"/>
          <w:color w:val="000000"/>
          <w:sz w:val="28"/>
        </w:rPr>
        <w:t>
      18) обеспечивает сохранение коммунального жилищного фонда сельского округа, а также строительство, реконструкцию, ремонт и содержание автомобильных дорог сельского округа;</w:t>
      </w:r>
      <w:r>
        <w:br/>
      </w:r>
      <w:r>
        <w:rPr>
          <w:rFonts w:ascii="Times New Roman"/>
          <w:b w:val="false"/>
          <w:i w:val="false"/>
          <w:color w:val="000000"/>
          <w:sz w:val="28"/>
        </w:rPr>
        <w:t>
      19)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20)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21) организует работу по сохранению исторического и культурного наследия;</w:t>
      </w:r>
      <w:r>
        <w:br/>
      </w:r>
      <w:r>
        <w:rPr>
          <w:rFonts w:ascii="Times New Roman"/>
          <w:b w:val="false"/>
          <w:i w:val="false"/>
          <w:color w:val="000000"/>
          <w:sz w:val="28"/>
        </w:rPr>
        <w:t>
      22)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23)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24) организует помощь инвалидам;</w:t>
      </w:r>
      <w:r>
        <w:br/>
      </w:r>
      <w:r>
        <w:rPr>
          <w:rFonts w:ascii="Times New Roman"/>
          <w:b w:val="false"/>
          <w:i w:val="false"/>
          <w:color w:val="000000"/>
          <w:sz w:val="28"/>
        </w:rPr>
        <w:t>
      25) организует общественные работы, молодежную практику и социальные рабочие места;</w:t>
      </w:r>
      <w:r>
        <w:br/>
      </w:r>
      <w:r>
        <w:rPr>
          <w:rFonts w:ascii="Times New Roman"/>
          <w:b w:val="false"/>
          <w:i w:val="false"/>
          <w:color w:val="000000"/>
          <w:sz w:val="28"/>
        </w:rPr>
        <w:t>
      26)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27)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28) координирует оказание благотворительной и социальной помощи инвалидам;</w:t>
      </w:r>
      <w:r>
        <w:br/>
      </w:r>
      <w:r>
        <w:rPr>
          <w:rFonts w:ascii="Times New Roman"/>
          <w:b w:val="false"/>
          <w:i w:val="false"/>
          <w:color w:val="000000"/>
          <w:sz w:val="28"/>
        </w:rPr>
        <w:t>
      29) координирует оказание социально уязвимым слоям населения благотворительной помощи;</w:t>
      </w:r>
      <w:r>
        <w:br/>
      </w:r>
      <w:r>
        <w:rPr>
          <w:rFonts w:ascii="Times New Roman"/>
          <w:b w:val="false"/>
          <w:i w:val="false"/>
          <w:color w:val="000000"/>
          <w:sz w:val="28"/>
        </w:rPr>
        <w:t>
      30) содействует кадровому обеспечению сельских организаций здравоохранения;</w:t>
      </w:r>
      <w:r>
        <w:br/>
      </w:r>
      <w:r>
        <w:rPr>
          <w:rFonts w:ascii="Times New Roman"/>
          <w:b w:val="false"/>
          <w:i w:val="false"/>
          <w:color w:val="000000"/>
          <w:sz w:val="28"/>
        </w:rPr>
        <w:t>
      31) содействует развитию местной социальной инфраструктуры;</w:t>
      </w:r>
      <w:r>
        <w:br/>
      </w:r>
      <w:r>
        <w:rPr>
          <w:rFonts w:ascii="Times New Roman"/>
          <w:b w:val="false"/>
          <w:i w:val="false"/>
          <w:color w:val="000000"/>
          <w:sz w:val="28"/>
        </w:rPr>
        <w:t>
      32) организует движение общественного транспорта;</w:t>
      </w:r>
      <w:r>
        <w:br/>
      </w:r>
      <w:r>
        <w:rPr>
          <w:rFonts w:ascii="Times New Roman"/>
          <w:b w:val="false"/>
          <w:i w:val="false"/>
          <w:color w:val="000000"/>
          <w:sz w:val="28"/>
        </w:rPr>
        <w:t>
      33)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34) взаимодействует с органами местного самоуправления;</w:t>
      </w:r>
      <w:r>
        <w:br/>
      </w:r>
      <w:r>
        <w:rPr>
          <w:rFonts w:ascii="Times New Roman"/>
          <w:b w:val="false"/>
          <w:i w:val="false"/>
          <w:color w:val="000000"/>
          <w:sz w:val="28"/>
        </w:rPr>
        <w:t>
      35) осуществляет похозяйственный учет;</w:t>
      </w:r>
      <w:r>
        <w:br/>
      </w:r>
      <w:r>
        <w:rPr>
          <w:rFonts w:ascii="Times New Roman"/>
          <w:b w:val="false"/>
          <w:i w:val="false"/>
          <w:color w:val="000000"/>
          <w:sz w:val="28"/>
        </w:rPr>
        <w:t>
      36)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37)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w:t>
      </w:r>
      <w:r>
        <w:br/>
      </w:r>
      <w:r>
        <w:rPr>
          <w:rFonts w:ascii="Times New Roman"/>
          <w:b w:val="false"/>
          <w:i w:val="false"/>
          <w:color w:val="000000"/>
          <w:sz w:val="28"/>
        </w:rPr>
        <w:t>
      38) организует в пределах своей компетенции водоснабжение села и регулирует вопросы водопользования;</w:t>
      </w:r>
      <w:r>
        <w:br/>
      </w:r>
      <w:r>
        <w:rPr>
          <w:rFonts w:ascii="Times New Roman"/>
          <w:b w:val="false"/>
          <w:i w:val="false"/>
          <w:color w:val="000000"/>
          <w:sz w:val="28"/>
        </w:rPr>
        <w:t>
      39) организует работы по благоустройству, освещению, озеленению и санитарной очистке сельского округа;</w:t>
      </w:r>
      <w:r>
        <w:br/>
      </w:r>
      <w:r>
        <w:rPr>
          <w:rFonts w:ascii="Times New Roman"/>
          <w:b w:val="false"/>
          <w:i w:val="false"/>
          <w:color w:val="000000"/>
          <w:sz w:val="28"/>
        </w:rPr>
        <w:t>
      40)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41) ведет реестр непрофессиональных медиаторов сельского округа;</w:t>
      </w:r>
      <w:r>
        <w:br/>
      </w:r>
      <w:r>
        <w:rPr>
          <w:rFonts w:ascii="Times New Roman"/>
          <w:b w:val="false"/>
          <w:i w:val="false"/>
          <w:color w:val="000000"/>
          <w:sz w:val="28"/>
        </w:rPr>
        <w:t>
      42)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43)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44)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45) обеспечивает сохранность переданного коммунального имущества;</w:t>
      </w:r>
      <w:r>
        <w:br/>
      </w:r>
      <w:r>
        <w:rPr>
          <w:rFonts w:ascii="Times New Roman"/>
          <w:b w:val="false"/>
          <w:i w:val="false"/>
          <w:color w:val="000000"/>
          <w:sz w:val="28"/>
        </w:rPr>
        <w:t>
      46) осуществляет управление переданными районными коммунальными юридическими лицами;</w:t>
      </w:r>
      <w:r>
        <w:br/>
      </w:r>
      <w:r>
        <w:rPr>
          <w:rFonts w:ascii="Times New Roman"/>
          <w:b w:val="false"/>
          <w:i w:val="false"/>
          <w:color w:val="000000"/>
          <w:sz w:val="28"/>
        </w:rPr>
        <w:t>
      47)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48)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49)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50) формирует доходные источники;</w:t>
      </w:r>
      <w:r>
        <w:br/>
      </w:r>
      <w:r>
        <w:rPr>
          <w:rFonts w:ascii="Times New Roman"/>
          <w:b w:val="false"/>
          <w:i w:val="false"/>
          <w:color w:val="000000"/>
          <w:sz w:val="28"/>
        </w:rPr>
        <w:t>
      51)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акимом на реализацию функций местного самоуправления;</w:t>
      </w:r>
      <w:r>
        <w:br/>
      </w:r>
      <w:r>
        <w:rPr>
          <w:rFonts w:ascii="Times New Roman"/>
          <w:b w:val="false"/>
          <w:i w:val="false"/>
          <w:color w:val="000000"/>
          <w:sz w:val="28"/>
        </w:rPr>
        <w:t>
      52)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53)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54)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55) по решению собрания местного сообщества имеет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села для решения вопросов местного значения;</w:t>
      </w:r>
      <w:r>
        <w:br/>
      </w:r>
      <w:r>
        <w:rPr>
          <w:rFonts w:ascii="Times New Roman"/>
          <w:b w:val="false"/>
          <w:i w:val="false"/>
          <w:color w:val="000000"/>
          <w:sz w:val="28"/>
        </w:rPr>
        <w:t>
      56) определяет места выпаса животных на землях сельского округа;</w:t>
      </w:r>
      <w:r>
        <w:br/>
      </w:r>
      <w:r>
        <w:rPr>
          <w:rFonts w:ascii="Times New Roman"/>
          <w:b w:val="false"/>
          <w:i w:val="false"/>
          <w:color w:val="000000"/>
          <w:sz w:val="28"/>
        </w:rPr>
        <w:t>
      57)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территории сельского округа;</w:t>
      </w:r>
      <w:r>
        <w:br/>
      </w:r>
      <w:r>
        <w:rPr>
          <w:rFonts w:ascii="Times New Roman"/>
          <w:b w:val="false"/>
          <w:i w:val="false"/>
          <w:color w:val="000000"/>
          <w:sz w:val="28"/>
        </w:rPr>
        <w:t>
      58) принимает решение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w:t>
      </w:r>
      <w:r>
        <w:br/>
      </w:r>
      <w:r>
        <w:rPr>
          <w:rFonts w:ascii="Times New Roman"/>
          <w:b w:val="false"/>
          <w:i w:val="false"/>
          <w:color w:val="000000"/>
          <w:sz w:val="28"/>
        </w:rPr>
        <w:t>
      59) обеспечивает ветеринарные пункты служебными помещениями в порядке, установленном законодательством Республики Казахстан;</w:t>
      </w:r>
      <w:r>
        <w:br/>
      </w:r>
      <w:r>
        <w:rPr>
          <w:rFonts w:ascii="Times New Roman"/>
          <w:b w:val="false"/>
          <w:i w:val="false"/>
          <w:color w:val="000000"/>
          <w:sz w:val="28"/>
        </w:rPr>
        <w:t>
      60) оказывает содействие местным органам военного управления в их работе в мирное время и при объявлении мобилизации, участвует в проведении военно-экономических и командно-штабных учений (тренировок) на территории сельского округа;</w:t>
      </w:r>
      <w:r>
        <w:br/>
      </w:r>
      <w:r>
        <w:rPr>
          <w:rFonts w:ascii="Times New Roman"/>
          <w:b w:val="false"/>
          <w:i w:val="false"/>
          <w:color w:val="000000"/>
          <w:sz w:val="28"/>
        </w:rPr>
        <w:t>
      61) обеспечивает реализацию комплекса мероприятий по переводу государственных органов и организаций в пределах сельского округа на функционирование в период мобилизации, военного положения и в военное время;</w:t>
      </w:r>
      <w:r>
        <w:br/>
      </w:r>
      <w:r>
        <w:rPr>
          <w:rFonts w:ascii="Times New Roman"/>
          <w:b w:val="false"/>
          <w:i w:val="false"/>
          <w:color w:val="000000"/>
          <w:sz w:val="28"/>
        </w:rPr>
        <w:t>
      62) организует и обеспечивает в пределах сельского округа своевременное оповещение и доставку граждан, подлежащих призыву, поставку техники на сборные пункты или в воинские части в период мобилизации и военного положения;</w:t>
      </w:r>
      <w:r>
        <w:br/>
      </w:r>
      <w:r>
        <w:rPr>
          <w:rFonts w:ascii="Times New Roman"/>
          <w:b w:val="false"/>
          <w:i w:val="false"/>
          <w:color w:val="000000"/>
          <w:sz w:val="28"/>
        </w:rPr>
        <w:t>
      63) вносит в районные представительные и исполнительные органы предложения об отнесении населенных пунктов к категории поселков, сел, об их упразднении и преобразовании;</w:t>
      </w:r>
      <w:r>
        <w:br/>
      </w:r>
      <w:r>
        <w:rPr>
          <w:rFonts w:ascii="Times New Roman"/>
          <w:b w:val="false"/>
          <w:i w:val="false"/>
          <w:color w:val="000000"/>
          <w:sz w:val="28"/>
        </w:rPr>
        <w:t>
      64) с учетом мнения населения сельского округа вносит в районные представительные и исполнительные органы предложения о наименовании и переименовании сельского округа, села;</w:t>
      </w:r>
      <w:r>
        <w:br/>
      </w:r>
      <w:r>
        <w:rPr>
          <w:rFonts w:ascii="Times New Roman"/>
          <w:b w:val="false"/>
          <w:i w:val="false"/>
          <w:color w:val="000000"/>
          <w:sz w:val="28"/>
        </w:rPr>
        <w:t>
      65) вносит в районные представительные и исполнительные органы предложения об установлении и изменении границ сельского округа, села;</w:t>
      </w:r>
      <w:r>
        <w:br/>
      </w:r>
      <w:r>
        <w:rPr>
          <w:rFonts w:ascii="Times New Roman"/>
          <w:b w:val="false"/>
          <w:i w:val="false"/>
          <w:color w:val="000000"/>
          <w:sz w:val="28"/>
        </w:rPr>
        <w:t>
      66) с учетом мнения населения сельского округа на основании заключения областной ономастической комиссии решает вопросы по наименованию, переименованию составных частей сельского округа, а также уточнению и изменению транскрипции их наименований;</w:t>
      </w:r>
      <w:r>
        <w:br/>
      </w:r>
      <w:r>
        <w:rPr>
          <w:rFonts w:ascii="Times New Roman"/>
          <w:b w:val="false"/>
          <w:i w:val="false"/>
          <w:color w:val="000000"/>
          <w:sz w:val="28"/>
        </w:rPr>
        <w:t>
      67) вправе рассматривать дела об административных правонарушениях и налагать административные взыскания за нарушения, совершенные на территории сельского округа, определенные действующим законодательством Республики Казахстан;</w:t>
      </w:r>
      <w:r>
        <w:br/>
      </w:r>
      <w:r>
        <w:rPr>
          <w:rFonts w:ascii="Times New Roman"/>
          <w:b w:val="false"/>
          <w:i w:val="false"/>
          <w:color w:val="000000"/>
          <w:sz w:val="28"/>
        </w:rPr>
        <w:t>
      68) проводит раздельные сходы с населением сельского округа;</w:t>
      </w:r>
      <w:r>
        <w:br/>
      </w:r>
      <w:r>
        <w:rPr>
          <w:rFonts w:ascii="Times New Roman"/>
          <w:b w:val="false"/>
          <w:i w:val="false"/>
          <w:color w:val="000000"/>
          <w:sz w:val="28"/>
        </w:rPr>
        <w:t>
      69) за совершение коррупционного правонарушения несет ответственность, в соответствии с антикоррупционным законодательством;</w:t>
      </w:r>
      <w:r>
        <w:br/>
      </w:r>
      <w:r>
        <w:rPr>
          <w:rFonts w:ascii="Times New Roman"/>
          <w:b w:val="false"/>
          <w:i w:val="false"/>
          <w:color w:val="000000"/>
          <w:sz w:val="28"/>
        </w:rPr>
        <w:t>
      70) решение иных вопросов, определенных законодательством Республики Казахстан.</w:t>
      </w:r>
      <w:r>
        <w:br/>
      </w:r>
      <w:r>
        <w:rPr>
          <w:rFonts w:ascii="Times New Roman"/>
          <w:b w:val="false"/>
          <w:i w:val="false"/>
          <w:color w:val="000000"/>
          <w:sz w:val="28"/>
        </w:rPr>
        <w:t xml:space="preserve">
      29. </w:t>
      </w:r>
      <w:r>
        <w:rPr>
          <w:rFonts w:ascii="Times New Roman"/>
          <w:b w:val="false"/>
          <w:i w:val="false"/>
          <w:color w:val="000000"/>
          <w:sz w:val="28"/>
        </w:rPr>
        <w:t xml:space="preserve">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r>
        <w:br/>
      </w:r>
      <w:r>
        <w:rPr>
          <w:rFonts w:ascii="Times New Roman"/>
          <w:b w:val="false"/>
          <w:i w:val="false"/>
          <w:color w:val="000000"/>
          <w:sz w:val="28"/>
        </w:rPr>
        <w:t xml:space="preserve">
      30. </w:t>
      </w:r>
      <w:r>
        <w:rPr>
          <w:rFonts w:ascii="Times New Roman"/>
          <w:b w:val="false"/>
          <w:i w:val="false"/>
          <w:color w:val="000000"/>
          <w:sz w:val="28"/>
        </w:rPr>
        <w:t xml:space="preserve">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xml:space="preserve">
      31. </w:t>
      </w:r>
      <w:r>
        <w:rPr>
          <w:rFonts w:ascii="Times New Roman"/>
          <w:b w:val="false"/>
          <w:i w:val="false"/>
          <w:color w:val="000000"/>
          <w:sz w:val="28"/>
        </w:rPr>
        <w:t xml:space="preserve"> Взаимоотношения между коммунальным государственным учреждением "Аппарат акима Лозовского сельского округа" Успенского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r>
        <w:br/>
      </w:r>
      <w:r>
        <w:rPr>
          <w:rFonts w:ascii="Times New Roman"/>
          <w:b w:val="false"/>
          <w:i w:val="false"/>
          <w:color w:val="000000"/>
          <w:sz w:val="28"/>
        </w:rPr>
        <w:t xml:space="preserve">
      32. </w:t>
      </w:r>
      <w:r>
        <w:rPr>
          <w:rFonts w:ascii="Times New Roman"/>
          <w:b w:val="false"/>
          <w:i w:val="false"/>
          <w:color w:val="000000"/>
          <w:sz w:val="28"/>
        </w:rPr>
        <w:t xml:space="preserve"> Взаимоотношения между коммунальным государственным учреждением "Аппарат акима Лозовского сельского округа" Успенского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r>
        <w:br/>
      </w:r>
      <w:r>
        <w:rPr>
          <w:rFonts w:ascii="Times New Roman"/>
          <w:b w:val="false"/>
          <w:i w:val="false"/>
          <w:color w:val="000000"/>
          <w:sz w:val="28"/>
        </w:rPr>
        <w:t xml:space="preserve">
      33. </w:t>
      </w:r>
      <w:r>
        <w:rPr>
          <w:rFonts w:ascii="Times New Roman"/>
          <w:b w:val="false"/>
          <w:i w:val="false"/>
          <w:color w:val="000000"/>
          <w:sz w:val="28"/>
        </w:rPr>
        <w:t xml:space="preserve"> Взаимоотношения между администрацией коммунального государственного учреждения "Аппарат акима Лозовского сельского округа" Успенского района и трудовым коллективом определяются в соответствии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40" w:id="8"/>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"Аппарат акима Лозовского сельского округа" Успенского района</w:t>
      </w:r>
    </w:p>
    <w:bookmarkEnd w:id="8"/>
    <w:bookmarkStart w:name="z41" w:id="9"/>
    <w:p>
      <w:pPr>
        <w:spacing w:after="0"/>
        <w:ind w:left="0"/>
        <w:jc w:val="both"/>
      </w:pPr>
      <w:r>
        <w:rPr>
          <w:rFonts w:ascii="Times New Roman"/>
          <w:b w:val="false"/>
          <w:i w:val="false"/>
          <w:color w:val="000000"/>
          <w:sz w:val="28"/>
        </w:rPr>
        <w:t>
      34.  Коммунальное государственное учреждение "Аппарат акима Лозовского сельского округа" Успенского района может иметь на праве оперативного управления обособленное имущество в случаях, предусмотренных законодательством Республики Казахстан.</w:t>
      </w:r>
    </w:p>
    <w:bookmarkEnd w:id="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Лозовского сельского округа" Успенского района формируется за счет имущества, переданного ему собственником, а также имущество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Лозовского сельского округа" Успенского района, относится к районной коммунальной собственности.</w:t>
      </w:r>
      <w:r>
        <w:br/>
      </w:r>
      <w:r>
        <w:rPr>
          <w:rFonts w:ascii="Times New Roman"/>
          <w:b w:val="false"/>
          <w:i w:val="false"/>
          <w:color w:val="000000"/>
          <w:sz w:val="28"/>
        </w:rPr>
        <w:t xml:space="preserve">
      36. </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xml:space="preserve">
      37. </w:t>
      </w:r>
      <w:r>
        <w:rPr>
          <w:rFonts w:ascii="Times New Roman"/>
          <w:b w:val="false"/>
          <w:i w:val="false"/>
          <w:color w:val="000000"/>
          <w:sz w:val="28"/>
        </w:rPr>
        <w:t xml:space="preserve"> Уполномоченным органом по государственному имуществу коммунального государственного учреждения "Аппарат акима Лозовского сельского округа" Успенского района является государственное учреждение "Отдел финансов Успенского района".</w:t>
      </w:r>
      <w:r>
        <w:br/>
      </w:r>
      <w:r>
        <w:rPr>
          <w:rFonts w:ascii="Times New Roman"/>
          <w:b w:val="false"/>
          <w:i w:val="false"/>
          <w:color w:val="000000"/>
          <w:sz w:val="28"/>
        </w:rPr>
        <w:t xml:space="preserve">
      38. </w:t>
      </w:r>
      <w:r>
        <w:rPr>
          <w:rFonts w:ascii="Times New Roman"/>
          <w:b w:val="false"/>
          <w:i w:val="false"/>
          <w:color w:val="000000"/>
          <w:sz w:val="28"/>
        </w:rPr>
        <w:t xml:space="preserve"> Коммунальное государственное учреждение "Аппарат акима Лозовского сельского округа" Успенского района проводит ежегодный учет и мониторинг эффективности управления государственным имуществом с предоставлением данных в государственное учреждение "Отдел финансов Успенского района".</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5. Реорганизация и упразднение (ликвидация) коммунального</w:t>
      </w:r>
      <w:r>
        <w:br/>
      </w:r>
      <w:r>
        <w:rPr>
          <w:rFonts w:ascii="Times New Roman"/>
          <w:b/>
          <w:i w:val="false"/>
          <w:color w:val="000000"/>
        </w:rPr>
        <w:t>государственного учреждения "Аппарат акима Лозовского</w:t>
      </w:r>
      <w:r>
        <w:br/>
      </w:r>
      <w:r>
        <w:rPr>
          <w:rFonts w:ascii="Times New Roman"/>
          <w:b/>
          <w:i w:val="false"/>
          <w:color w:val="000000"/>
        </w:rPr>
        <w:t>сельского округа" Успенского района</w:t>
      </w:r>
    </w:p>
    <w:bookmarkEnd w:id="10"/>
    <w:bookmarkStart w:name="z47" w:id="11"/>
    <w:p>
      <w:pPr>
        <w:spacing w:after="0"/>
        <w:ind w:left="0"/>
        <w:jc w:val="both"/>
      </w:pPr>
      <w:r>
        <w:rPr>
          <w:rFonts w:ascii="Times New Roman"/>
          <w:b w:val="false"/>
          <w:i w:val="false"/>
          <w:color w:val="000000"/>
          <w:sz w:val="28"/>
        </w:rPr>
        <w:t>
      39.  Реорганизация и упразднение коммунального государственного учреждения "Аппарат акима Лозовского сельского округа" Успенского района осуществляются в соответствии с законодательством Республики Казахстан.</w:t>
      </w:r>
      <w:r>
        <w:br/>
      </w:r>
      <w:r>
        <w:rPr>
          <w:rFonts w:ascii="Times New Roman"/>
          <w:b w:val="false"/>
          <w:i w:val="false"/>
          <w:color w:val="000000"/>
          <w:sz w:val="28"/>
        </w:rPr>
        <w:t xml:space="preserve">
      40. </w:t>
      </w:r>
      <w:r>
        <w:rPr>
          <w:rFonts w:ascii="Times New Roman"/>
          <w:b w:val="false"/>
          <w:i w:val="false"/>
          <w:color w:val="000000"/>
          <w:sz w:val="28"/>
        </w:rPr>
        <w:t xml:space="preserve"> При упразднении (ликвидации) коммунального государственного учреждения "Аппарат акима Лозовского сельского округа" Успенского района имущество, оставшееся после удовлетворения требований кредиторов, остается в районной коммунальной собственности.</w:t>
      </w:r>
    </w:p>
    <w:bookmarkEnd w:id="11"/>
    <w:bookmarkStart w:name="z49" w:id="12"/>
    <w:p>
      <w:pPr>
        <w:spacing w:after="0"/>
        <w:ind w:left="0"/>
        <w:jc w:val="left"/>
      </w:pPr>
      <w:r>
        <w:rPr>
          <w:rFonts w:ascii="Times New Roman"/>
          <w:b/>
          <w:i w:val="false"/>
          <w:color w:val="000000"/>
        </w:rPr>
        <w:t xml:space="preserve"> Перечень организаций, находящихся в ведении коммунального государственного</w:t>
      </w:r>
      <w:r>
        <w:br/>
      </w:r>
      <w:r>
        <w:rPr>
          <w:rFonts w:ascii="Times New Roman"/>
          <w:b/>
          <w:i w:val="false"/>
          <w:color w:val="000000"/>
        </w:rPr>
        <w:t>учреждения "Аппарат акима Лозовского сельского округа" Успенского района</w:t>
      </w:r>
    </w:p>
    <w:bookmarkEnd w:id="12"/>
    <w:bookmarkStart w:name="z50" w:id="13"/>
    <w:p>
      <w:pPr>
        <w:spacing w:after="0"/>
        <w:ind w:left="0"/>
        <w:jc w:val="both"/>
      </w:pPr>
      <w:r>
        <w:rPr>
          <w:rFonts w:ascii="Times New Roman"/>
          <w:b w:val="false"/>
          <w:i w:val="false"/>
          <w:color w:val="000000"/>
          <w:sz w:val="28"/>
        </w:rPr>
        <w:t>
      41.  Коммунальное государственное учреждение "Аппарат акима Лозовского сельского округа" Успенского района имеет в ведении следующую организацию:</w:t>
      </w:r>
    </w:p>
    <w:bookmarkEnd w:id="13"/>
    <w:p>
      <w:pPr>
        <w:spacing w:after="0"/>
        <w:ind w:left="0"/>
        <w:jc w:val="both"/>
      </w:pPr>
      <w:r>
        <w:rPr>
          <w:rFonts w:ascii="Times New Roman"/>
          <w:b w:val="false"/>
          <w:i w:val="false"/>
          <w:color w:val="000000"/>
          <w:sz w:val="28"/>
        </w:rPr>
        <w:t>
      Государственное казенное коммунальное предприятие "Дом культуры села Лозовое" аппарата акима Лозовского сельского округа Успенского района акимата Успенского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