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d22" w14:textId="fe5a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февраля 2015 года № 310/43. Зарегистрировано Департаментом юстиции Павлодарской области 13 марта 2015 года № 4361. Утратило силу решением маслихата города Аксу Павлодарской области от 8 июля 2016 года № 43/5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08.07.2016 № 43/5.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3731, опубликованное 29 марта 2014 года в газетах "Аксу жолы", "Новый Путь")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категорий, указанных в абзацах первом, втором, третьем, четвертом, пятом подпункта 2), в абзацах первом, втором подпункта 3), в абзацах первом, втором, третьем, четвертом подпункта 4),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экономике и бюджету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