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3126" w14:textId="21d3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2015 года № 358. Зарегистрировано Департаментом юстиции Костанайской области 13 января 2016 года № 6135. Утратило силу решением маслихата Наурзумского района Костанайской области от 30 сентября 2021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30.09.2021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Наурзумского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предоставляет следующие документы: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личности получателя (для идентификации личности);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подтверждающий факт обучения ребенка-инвалида на дому;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Наурзумского района Костанайской области от 28.05.2020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решение маслихата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5604, опубликовано 26 мая 2015 года в газете "Науырзым тынысы").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Алдажуманова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Наурзумского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Ш. Абилова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