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4404" w14:textId="adb4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Аулиекольского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30 июня 2015 года № 192. Зарегистрировано Департаментом юстиции Костанайской области 3 июля 2015 года № 5718. Утратило силу постановлением акимата Аулиекольского района Костанайской области от 30 сентября 2015 года № 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Аулиекольского района Костанайской области от 30.09.2015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Аулиекольского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Балгарин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192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192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</w:t>
      </w:r>
      <w:r>
        <w:br/>
      </w:r>
      <w:r>
        <w:rPr>
          <w:rFonts w:ascii="Times New Roman"/>
          <w:b/>
          <w:i w:val="false"/>
          <w:color w:val="000000"/>
        </w:rPr>
        <w:t>
школы детей, проживающих в отдаленных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пунктах Аулиекольского района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перевозки в общеобразовательные школы детей, проживающих в отдаленных населенных пунктах Аулиекольского района (далее – Правила перевозки в общеобразовательные школы детей) разработаны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постановлением Правительства Республики Казахстан от 2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(далее - Правила перевозок пассажиров и багажа).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Перевозчик, обеспечивающий перевозку детей, организовывает работу водителей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труда и отдыха водителей, а также применения тахографов, утвержденные постановлением Правительства Республики Казахстан от 11 мая 2011 года </w:t>
      </w:r>
      <w:r>
        <w:rPr>
          <w:rFonts w:ascii="Times New Roman"/>
          <w:b w:val="false"/>
          <w:i w:val="false"/>
          <w:color w:val="000000"/>
          <w:sz w:val="28"/>
        </w:rPr>
        <w:t>№ 493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Перевозки детей автомобильным транспортом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детей, оборудуются проблесковым маячком желтого цвета. На этих автобусах спереди и сзади устанавливаются опознавательные знаки "Перевозка детей" в виде квадрата желтого цвета с каймой красного цвета (сторона не менее двухсот пятидесяти миллиметров, ширина каймы -1/10 стороны), с черным изображением символа дорожного знака 1.21.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перевозок детей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Расположение сидений автобусов, выделяемых для перевозки детей, должно позволять взрослым сопровождающим со своих мест осуществлять контроль за поведением детей во время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Перевозка детей автобусами в период с 22.00 до 06.00 часов, а также в условиях недостаточной видимости (при тумане, снегопаде, дожде, гололеде, а также урагане и других стихийных бедствиях)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утвержденные постановлением Правительства Республики Казахстан от 13 ноября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1196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Правила дорожного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Во время движения автобуса,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выборе мест остановок и стоянок водитель руководствуется Правилами дорожного движения. Места посадки и высадки детей при остановках (стоянках) автобуса, по возможности, не должны быть расположены на участках дорог с интенсивным движением. При невозможности обеспечения указанного требования при посадке и высадке детей из автобуса включается аварийная сигнализация.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прибытии в конечный пункт маршрута автобусы ставятся на местах, отведенных для стоянки, откуда по одному подходят к месту высадки.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Заключение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Отношение не урегулированные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