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79c0" w14:textId="7497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мая 2015 года № 402. Зарегистрировано Департаментом юстиции Костанайской области 30 июня 2015 года № 5707. Утратило силу решением маслихата Костанайской области от 7 ноября 2022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07.11.2022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населенных пунктов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Ещанов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Н. Садуакасов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"Костанайская областная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и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У. Батырбеков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Т. Маткенов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Мурзин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ветеринарии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Кайыпбай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2015 года № 402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на территории населенных пунктов Костанайской области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населенных пунктов Костанайской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- Закон "О ветеринарии").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содержания и выгула собак и кошек, отлова и уничтожения бродячих собак и кошек на территории населенных пунктов Костанайской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физических и юридических лиц, содержащих собак, кошек (далее - владельцы), на организации, осуществляющие отлов и уничтожение бродячих собак и кошек, а также на лиц, выгуливающих собак, кошек (исключение составляет содержание служебных собак государственными предприятиями (организациями, учреждениями), выполняющими работу по спасению людей, по борьбе с преступностью и охране общественного порядка).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Содержание собак и кошек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содержать собак, кошек в местах общего пользования многоквартирных жилых домов (в подъездах, в подвалах, на чердаках, на лестничных площадках, на крышах), а также на придомовой территории таких домов.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содержании собак владельцы принимают меры по недопущению самостоятельного выхода своих собак из мест их содержания.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Изъятие, уничтожение собак и кошек, представляющих особую опасность для здоровья животных и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Выгул собак и кошек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выгуле собак, кошек владельцы, а также лица, выгуливающие собак, кошек, обеспечивают безопасность окружающих людей и животных от воздействия своих собак, кошек.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загрязнения общественных мест, владельцы, а также лица, выгуливающие собак, кошек, незамедлительно убирают продукты жизнедеятельности своих собак, кошек (в бумажные или полиэтиленовые пакеты).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выгуле собак владельцы, а также лица, выгуливающие собак: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выводят собак из мест содержания, а также других изолированных территорий на поводке и в наморднике. Щенки собак в возрасте до трех месяцев и мелкие породы собак, анатомические особенности которых не позволяют надеть намордник, могут выгуливаться без намордника;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выводят собаку в ошейнике, на котором указаны контактные данные ее владельца (адрес, телефон). По желанию владельца может быть указана и иная информация, касающаяся собаки или ее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пересечении проезжей части дороги, при движении вдоль проезжей части дороги, ведут выгуливаемую собаку на коротком поводке, позволяющем обеспечить соблюдение требований дорожной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нанесения выгуливаемой собакой травм человеку или животному, принимают меры по оказанию соответствующей помощи пострадавшему.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пастьбе сельскохозяйственных животных, специально обученные, служебные собаки, состоящие на учете, могут находиться без поводков и намордников.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выгул собак, кошек во дворах жилых многоквартирных домов, на детских площадках, и в других местах детских игр, на территориях учреждений здравоохранения, образования,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с собаками, кошками (кроме собак-поводырей, сопровождающих людей, имеющих инвалидность по зрению) магазины, организации общественного питания, учреждения здравоохранения, образования, культуры и спорта (кроме посещения специально организованных мероприятий либо посещения специализированных учреждений (организаций) для посещения с собаками, кошками);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выгул собак лицам, находящимся в состоянии алкогольного, наркотического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собак, кошек в общественных местах купания, в прудах, фонтанах, водоемах и в водозаборных сооружениях.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Отлов и уничтожение бродячих собак и кошек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и кошки, находящиеся в общественных местах без сопровождающих их лиц, считаются бродячими и подлежат отлову.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Отлов бродячих собак и кошек осуществляют государственные ветеринарные организации, созданные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ветеринарии".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 и уничтожение бродячих собак и кошек организуется и проводится с соблюдением прав и законных интересов лиц, проживающих на соответствующей территории, с соблюдением принципов гуманности. К работе по отлову и уничтожению бродячих собак и кошек допускаются лица, не состоящие на учетах в наркологическом или психоневрологическом диспансерах.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Заключительные положения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влечет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