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8db9" w14:textId="a108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30 апреля 2015 года № 100. Зарегистрировано Депараментом юстиции от 26 мая 2015 года № 2728.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Мангистауской области от 26 января 2015 года № 11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внутренней политики и развития языков".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"Тупкараганский районный отдел внутренней политики и развития языков" (Ордабаева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Алтынгалиеву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апрель 2015 года № 100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"Тупкараганский районный отдел внутренней политики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внутренней политики и развития языков"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внутренней политики и развития языков"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внутренней политики и развития языков"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внутренней политики и развития языков"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внутренней политики и развития языков"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"Тупкараганский районный отдел внутренней политики и развития языков"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130500, Республика Казахстан Мангистауская область, Тупкараганский район, город Форт-Шевченко, улица Д.Тажиулы №13, здание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"Тупкараганский районный отдел внутренней политики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"Тупкараганский районный отдел внутренней политики и развития языков" является акимат Тупкараганского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"Тупкараганский районный отдел внутренней политики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"Тупкараганский районный отдел внутренней политики и развития языков"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13.Государственному учреждению "Тупкараганский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внутренней политики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"Тупкараганский районный отдел внутренней политики и развития языков"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"Тупкараганский районный отдел внутренней политики и развития языков" определяется государственным учреждением "Тупкараганский районный отдел внутренней политики и развития языков" самостоятельно в соответствии с требованиями действующего законодательства Республики Казахстан.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"Тупкараганский районный отдел внутренней политики и развития языков"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"Тупкараганский районный отдел внутренней политики и развития языков":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сферах внутренней политики,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 на территорий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государственного учреждения "Тупкараганский районный отдел внутренней политики и развития языков":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способствование в установлении отношений взаимной терпимости и уважения между гражданами Республики Казахстан, иностранцами и лицами без гражданства, исповедующими религию и не исповедующими ее, а также между различными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и социальных услуг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социально значимых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информационной политики через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прав и законных интересов политических партий;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контроля за использованием (установлением, размещением) государственных символов Республики Казахстан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всемерное развитие государственного языка в Республике Казахстан, укрепление его международного авторитета;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Функций государственного учреждения "Тупкараганский районный отдел внутренней политики и развития языков":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основных приоритетов Стратегии развития Казахстана, ежегодных Посланий Главы государства народу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осуществление на территории района государственной политики относительно религиозных, неправительственных,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проверки исполнения законодательства Республики Казахстан о языках в предприятиях и организациях, независимо от их форм собственности, в случаях выявления фактов нарушения законадательства Республики Казахстан о языках выдача рекомендаций об их устранении;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методических, информационно-аналитических материалов по вопросам, относящихся к компетенции государственного учреждения "Тупкараганский районный отдел внутренней политики и развития языков" и приниятие мер к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соответствием действующему законодательству и политическому курсу Республики Казахстан содержания средств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всестороннее изучение,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по реализации государственной политики в сферах внутренней политики,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молодежных объединений и координация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 по формированию информационной базы данных общественно-политических, религиозных, молодежных, неправительственных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связей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разъяснительной работы и информационно-пропагандистских мероприятий по вопросам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работ по семейно-демографическим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функций, возлагаемых на государственное учреждение " Тупкараганский районный отдел внутренней политики и развития языков"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внутренней политики и развития языков"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внутренней политики и развития языков"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3)нести ответственность в соответствии с законодательными актами Республики Казахстан.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"Тупкараганский районный отдел внутренней политики и развития языков"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"Тупкараганский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"Тупкараганский районный отдел внутренней политики и развития языков"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20.Первого руководителя государственного учреждения "Тупкараганский районный отдел внутренней политики и развития языков" назначает на должность и освобождает от должности аким Тупкараганского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"Тупкараганский районный отдел внутренней политики и развития языков":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поощрения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обьязательные для исполнения работниками государственного учреждения "Тупкараганский районный отдел внутренней политики и развития языков"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"Тупкараганский районный отдел внутренней политики и развития языков" во взаимоотношениях с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учреждения "Тупкараганский районный отдел внутренней политики и развития языков" несет персональную ответственность за организацию противодействия коррупции в государственном учреждении "Тупкараганский районный отдел внутренней политики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первого руководителя государственного учреждения "Тупкараганский районный отдел внутренней политики и развития языков"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"Тупкараганский районный отдел внутренней политики и развития языков" в период его отсутствия осуществляется лицом, его заменяющим в соответствии с действующим законодательством.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"Тупкараганский районный отдел внутренней политики и развития языков"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внутренней политики и развития языков"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"Тупкараганский районный отдел внутренней политики и развития языков"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производится постановлением акимата Тупкараганского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Положение регистрируются в соответствии с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"Тупкараганский районный отдел внутренней политики и развития языков"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"Тупкараганский районный отдел внутренней политики и развития языков" осуществляются в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организации, находящихся в ведении государственного учреждения "Тупкараганский районный отдел внутренней политики и развития языков"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"Молодежный ресурсный центр" Тупкараганского районного отдела внутренней политики и развития языков.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7 - в редакции постановления акимата Тупкараганского района Мангистауской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